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1EA8575" w:rsidR="007D0626" w:rsidRPr="00C427CD" w:rsidRDefault="00697165" w:rsidP="00C427CD">
            <w:pPr>
              <w:bidi w:val="0"/>
              <w:rPr>
                <w:sz w:val="20"/>
                <w:szCs w:val="20"/>
              </w:rPr>
            </w:pPr>
            <w:r w:rsidRPr="00697165">
              <w:rPr>
                <w:sz w:val="20"/>
                <w:szCs w:val="20"/>
              </w:rPr>
              <w:t>EI027-HSE-VD – PR– PFD– 001</w:t>
            </w:r>
            <w:r w:rsidR="00C427CD" w:rsidRPr="00C427CD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FC4B8C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8D364A1" w:rsidR="007D0626" w:rsidRPr="002F56EE" w:rsidRDefault="00697165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697165">
              <w:rPr>
                <w:rFonts w:ascii="Arial" w:hAnsi="Arial" w:cs="Arial"/>
                <w:color w:val="000000"/>
                <w:sz w:val="22"/>
                <w:szCs w:val="22"/>
              </w:rPr>
              <w:t>Process Flow Diagram (PFD)</w:t>
            </w:r>
            <w:r w:rsidR="00C427CD" w:rsidRPr="00C427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9A3D5E4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FC4B8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F8F699A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69716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76457" w14:textId="77777777" w:rsidR="00F343EA" w:rsidRDefault="00F343EA">
      <w:r>
        <w:separator/>
      </w:r>
    </w:p>
  </w:endnote>
  <w:endnote w:type="continuationSeparator" w:id="0">
    <w:p w14:paraId="374BD6C3" w14:textId="77777777" w:rsidR="00F343EA" w:rsidRDefault="00F3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73F9" w14:textId="77777777" w:rsidR="00FC4B8C" w:rsidRDefault="00FC4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76B5647F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FC4B8C">
            <w:rPr>
              <w:rFonts w:ascii="Arial" w:hAnsi="Arial" w:cs="Arial"/>
              <w:sz w:val="18"/>
              <w:szCs w:val="18"/>
            </w:rPr>
            <w:t>15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FC4B8C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2EECC40D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FC4B8C">
            <w:rPr>
              <w:rFonts w:ascii="Arial" w:hAnsi="Arial" w:cs="Arial"/>
              <w:sz w:val="18"/>
              <w:szCs w:val="18"/>
            </w:rPr>
            <w:t>15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FC4B8C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1DA9" w14:textId="77777777" w:rsidR="00FC4B8C" w:rsidRDefault="00FC4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66DA" w14:textId="77777777" w:rsidR="00F343EA" w:rsidRDefault="00F343EA">
      <w:r>
        <w:separator/>
      </w:r>
    </w:p>
  </w:footnote>
  <w:footnote w:type="continuationSeparator" w:id="0">
    <w:p w14:paraId="34FC4F8F" w14:textId="77777777" w:rsidR="00F343EA" w:rsidRDefault="00F34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12CB" w14:textId="77777777" w:rsidR="00FC4B8C" w:rsidRDefault="00FC4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791DFE0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FC4B8C">
      <w:rPr>
        <w:rFonts w:ascii="Arial" w:hAnsi="Arial" w:cs="Arial"/>
        <w:b/>
        <w:bCs/>
        <w:color w:val="FF0000"/>
        <w:sz w:val="18"/>
        <w:szCs w:val="18"/>
      </w:rPr>
      <w:t>28</w:t>
    </w:r>
  </w:p>
  <w:p w14:paraId="4CC5821C" w14:textId="6B2DB00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FC4B8C">
      <w:rPr>
        <w:rFonts w:ascii="Arial" w:hAnsi="Arial" w:cs="Arial"/>
        <w:b/>
        <w:bCs/>
        <w:sz w:val="18"/>
        <w:szCs w:val="18"/>
        <w:u w:val="single"/>
      </w:rPr>
      <w:t>15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FC4B8C">
      <w:rPr>
        <w:rFonts w:ascii="Arial" w:hAnsi="Arial" w:cs="Arial"/>
        <w:b/>
        <w:bCs/>
        <w:sz w:val="18"/>
        <w:szCs w:val="18"/>
        <w:u w:val="single"/>
      </w:rPr>
      <w:t>6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396F" w14:textId="77777777" w:rsidR="00FC4B8C" w:rsidRDefault="00FC4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97165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9F5E73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27CD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43EA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4B8C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12</cp:revision>
  <cp:lastPrinted>2023-09-18T10:34:00Z</cp:lastPrinted>
  <dcterms:created xsi:type="dcterms:W3CDTF">2024-01-31T10:54:00Z</dcterms:created>
  <dcterms:modified xsi:type="dcterms:W3CDTF">2024-06-15T05:45:00Z</dcterms:modified>
</cp:coreProperties>
</file>