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77777777"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768ACD9C" w14:textId="535B423A" w:rsidR="00073304" w:rsidRPr="00FE35C9" w:rsidRDefault="007D21E5" w:rsidP="009848F3">
            <w:pPr>
              <w:bidi/>
              <w:jc w:val="center"/>
              <w:rPr>
                <w:rFonts w:asciiTheme="majorBidi" w:hAnsiTheme="majorBidi" w:cstheme="majorBidi"/>
                <w:sz w:val="40"/>
              </w:rPr>
            </w:pPr>
            <w:r>
              <w:t xml:space="preserve"> </w:t>
            </w:r>
            <w:r w:rsidRPr="007D21E5">
              <w:rPr>
                <w:rFonts w:asciiTheme="majorBidi" w:hAnsiTheme="majorBidi" w:cstheme="majorBidi"/>
                <w:b/>
                <w:bCs/>
                <w:sz w:val="44"/>
                <w:szCs w:val="24"/>
              </w:rPr>
              <w:t xml:space="preserve">PLC </w:t>
            </w:r>
            <w:r w:rsidR="003574EF">
              <w:rPr>
                <w:rFonts w:asciiTheme="majorBidi" w:hAnsiTheme="majorBidi" w:cstheme="majorBidi"/>
                <w:b/>
                <w:bCs/>
                <w:sz w:val="44"/>
                <w:szCs w:val="24"/>
              </w:rPr>
              <w:t>FAT Procedure</w:t>
            </w: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0C6FCB">
        <w:trPr>
          <w:trHeight w:val="340"/>
        </w:trPr>
        <w:tc>
          <w:tcPr>
            <w:tcW w:w="816" w:type="dxa"/>
            <w:tcBorders>
              <w:left w:val="single" w:sz="12" w:space="0" w:color="auto"/>
            </w:tcBorders>
            <w:vAlign w:val="center"/>
          </w:tcPr>
          <w:p w14:paraId="17EA01BE" w14:textId="7B338718"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0EA21605"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DAE578"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3AAB7601"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5A45967F"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7BADEC0D" w:rsidR="00D26930" w:rsidRPr="00FE35C9" w:rsidRDefault="00D26930" w:rsidP="00D26930">
            <w:pPr>
              <w:bidi/>
              <w:jc w:val="center"/>
              <w:rPr>
                <w:rFonts w:asciiTheme="majorBidi" w:hAnsiTheme="majorBidi" w:cstheme="majorBidi"/>
                <w:sz w:val="20"/>
                <w:szCs w:val="20"/>
              </w:rPr>
            </w:pPr>
          </w:p>
        </w:tc>
      </w:tr>
      <w:tr w:rsidR="00AA5F0A" w:rsidRPr="00FE35C9" w14:paraId="3ECFD851" w14:textId="77777777" w:rsidTr="000C6FCB">
        <w:trPr>
          <w:trHeight w:val="340"/>
        </w:trPr>
        <w:tc>
          <w:tcPr>
            <w:tcW w:w="816" w:type="dxa"/>
            <w:tcBorders>
              <w:left w:val="single" w:sz="12" w:space="0" w:color="auto"/>
            </w:tcBorders>
            <w:vAlign w:val="center"/>
          </w:tcPr>
          <w:p w14:paraId="2A8CEBD1" w14:textId="2C9FBF9E" w:rsidR="00AA5F0A" w:rsidRPr="00FE35C9" w:rsidRDefault="00AA5F0A" w:rsidP="00AA5F0A">
            <w:pPr>
              <w:bidi/>
              <w:jc w:val="center"/>
              <w:rPr>
                <w:rFonts w:asciiTheme="majorBidi" w:hAnsiTheme="majorBidi" w:cstheme="majorBidi"/>
                <w:sz w:val="20"/>
                <w:szCs w:val="20"/>
              </w:rPr>
            </w:pPr>
          </w:p>
        </w:tc>
        <w:tc>
          <w:tcPr>
            <w:tcW w:w="1448" w:type="dxa"/>
            <w:vAlign w:val="center"/>
          </w:tcPr>
          <w:p w14:paraId="7B3F8A3D" w14:textId="239F2D76" w:rsidR="00AA5F0A" w:rsidRPr="00FE35C9" w:rsidRDefault="00AA5F0A" w:rsidP="00AA5F0A">
            <w:pPr>
              <w:bidi/>
              <w:jc w:val="center"/>
              <w:rPr>
                <w:rFonts w:asciiTheme="majorBidi" w:hAnsiTheme="majorBidi" w:cstheme="majorBidi"/>
                <w:sz w:val="20"/>
                <w:szCs w:val="20"/>
                <w:rtl/>
                <w:lang w:bidi="fa-IR"/>
              </w:rPr>
            </w:pPr>
          </w:p>
        </w:tc>
        <w:tc>
          <w:tcPr>
            <w:tcW w:w="3861" w:type="dxa"/>
            <w:vAlign w:val="center"/>
          </w:tcPr>
          <w:p w14:paraId="4FA733C8" w14:textId="0B49A72D" w:rsidR="00AA5F0A" w:rsidRPr="00FE35C9" w:rsidRDefault="00AA5F0A" w:rsidP="00AA5F0A">
            <w:pPr>
              <w:bidi/>
              <w:jc w:val="center"/>
              <w:rPr>
                <w:rFonts w:asciiTheme="majorBidi" w:hAnsiTheme="majorBidi" w:cstheme="majorBidi"/>
                <w:sz w:val="20"/>
                <w:szCs w:val="20"/>
              </w:rPr>
            </w:pPr>
          </w:p>
        </w:tc>
        <w:tc>
          <w:tcPr>
            <w:tcW w:w="1455" w:type="dxa"/>
            <w:vAlign w:val="center"/>
          </w:tcPr>
          <w:p w14:paraId="5C7A4F9A" w14:textId="65626856" w:rsidR="00AA5F0A" w:rsidRPr="00FE35C9" w:rsidRDefault="00AA5F0A" w:rsidP="00AA5F0A">
            <w:pPr>
              <w:bidi/>
              <w:jc w:val="center"/>
              <w:rPr>
                <w:rFonts w:asciiTheme="majorBidi" w:hAnsiTheme="majorBidi" w:cstheme="majorBidi"/>
                <w:sz w:val="20"/>
                <w:szCs w:val="20"/>
              </w:rPr>
            </w:pPr>
          </w:p>
        </w:tc>
        <w:tc>
          <w:tcPr>
            <w:tcW w:w="1439" w:type="dxa"/>
            <w:vAlign w:val="center"/>
          </w:tcPr>
          <w:p w14:paraId="5B4CBFE1" w14:textId="379EE275" w:rsidR="00AA5F0A" w:rsidRPr="00FE35C9" w:rsidRDefault="00AA5F0A" w:rsidP="00AA5F0A">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022DF1B8" w:rsidR="00AA5F0A" w:rsidRPr="00FE35C9" w:rsidRDefault="00AA5F0A" w:rsidP="00AA5F0A">
            <w:pPr>
              <w:bidi/>
              <w:jc w:val="center"/>
              <w:rPr>
                <w:rFonts w:asciiTheme="majorBidi" w:hAnsiTheme="majorBidi" w:cstheme="majorBidi"/>
                <w:sz w:val="20"/>
                <w:szCs w:val="20"/>
              </w:rPr>
            </w:pPr>
          </w:p>
        </w:tc>
      </w:tr>
      <w:tr w:rsidR="00AA5F0A" w:rsidRPr="00FE35C9" w14:paraId="23B3A81E" w14:textId="77777777" w:rsidTr="000C6FCB">
        <w:trPr>
          <w:trHeight w:val="340"/>
        </w:trPr>
        <w:tc>
          <w:tcPr>
            <w:tcW w:w="816" w:type="dxa"/>
            <w:tcBorders>
              <w:left w:val="single" w:sz="12" w:space="0" w:color="auto"/>
            </w:tcBorders>
            <w:vAlign w:val="center"/>
          </w:tcPr>
          <w:p w14:paraId="46AA6BAD" w14:textId="628A1D93" w:rsidR="00AA5F0A" w:rsidRPr="00FE35C9" w:rsidRDefault="00AA5F0A" w:rsidP="00AA5F0A">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44F9C9C7" w:rsidR="00AA5F0A" w:rsidRPr="00FE35C9" w:rsidRDefault="00AA5F0A" w:rsidP="00AA5F0A">
            <w:pPr>
              <w:bidi/>
              <w:jc w:val="center"/>
              <w:rPr>
                <w:rFonts w:asciiTheme="majorBidi" w:hAnsiTheme="majorBidi" w:cstheme="majorBidi"/>
                <w:sz w:val="20"/>
                <w:szCs w:val="20"/>
              </w:rPr>
            </w:pPr>
            <w:r>
              <w:rPr>
                <w:rFonts w:asciiTheme="majorBidi" w:hAnsiTheme="majorBidi" w:cstheme="majorBidi"/>
                <w:sz w:val="20"/>
                <w:szCs w:val="20"/>
              </w:rPr>
              <w:t>05-02-2025</w:t>
            </w:r>
          </w:p>
        </w:tc>
        <w:tc>
          <w:tcPr>
            <w:tcW w:w="3861" w:type="dxa"/>
            <w:vAlign w:val="center"/>
          </w:tcPr>
          <w:p w14:paraId="58C4E142" w14:textId="2325C248" w:rsidR="00AA5F0A" w:rsidRPr="00FE35C9" w:rsidRDefault="00AA5F0A" w:rsidP="00AA5F0A">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14028BFA" w14:textId="6919C994" w:rsidR="00AA5F0A" w:rsidRPr="00FE35C9" w:rsidRDefault="00AA5F0A" w:rsidP="00AA5F0A">
            <w:pPr>
              <w:bidi/>
              <w:jc w:val="center"/>
              <w:rPr>
                <w:rFonts w:asciiTheme="majorBidi" w:hAnsiTheme="majorBidi" w:cstheme="majorBidi"/>
                <w:sz w:val="20"/>
                <w:szCs w:val="20"/>
              </w:rPr>
            </w:pPr>
            <w:r>
              <w:rPr>
                <w:rFonts w:asciiTheme="majorBidi" w:hAnsiTheme="majorBidi" w:cstheme="majorBidi"/>
                <w:sz w:val="20"/>
                <w:szCs w:val="20"/>
              </w:rPr>
              <w:t>F.sh</w:t>
            </w:r>
          </w:p>
        </w:tc>
        <w:tc>
          <w:tcPr>
            <w:tcW w:w="1439" w:type="dxa"/>
            <w:vAlign w:val="center"/>
          </w:tcPr>
          <w:p w14:paraId="40C0B7FB" w14:textId="0F379F76" w:rsidR="00AA5F0A" w:rsidRPr="00FE35C9" w:rsidRDefault="00AA5F0A" w:rsidP="00AA5F0A">
            <w:pPr>
              <w:bidi/>
              <w:jc w:val="center"/>
              <w:rPr>
                <w:rFonts w:asciiTheme="majorBidi" w:hAnsiTheme="majorBidi" w:cstheme="majorBidi"/>
                <w:sz w:val="20"/>
                <w:szCs w:val="20"/>
              </w:rPr>
            </w:pPr>
            <w:r>
              <w:rPr>
                <w:rFonts w:asciiTheme="majorBidi" w:hAnsiTheme="majorBidi" w:cstheme="majorBidi"/>
                <w:sz w:val="20"/>
                <w:szCs w:val="20"/>
              </w:rPr>
              <w:t>M.O</w:t>
            </w:r>
          </w:p>
        </w:tc>
        <w:tc>
          <w:tcPr>
            <w:tcW w:w="1434" w:type="dxa"/>
            <w:tcBorders>
              <w:right w:val="single" w:sz="12" w:space="0" w:color="auto"/>
            </w:tcBorders>
            <w:vAlign w:val="center"/>
          </w:tcPr>
          <w:p w14:paraId="3C5F00EF" w14:textId="5788A036" w:rsidR="00AA5F0A" w:rsidRPr="00FE35C9" w:rsidRDefault="00AA5F0A" w:rsidP="00AA5F0A">
            <w:pPr>
              <w:bidi/>
              <w:jc w:val="center"/>
              <w:rPr>
                <w:rFonts w:asciiTheme="majorBidi" w:hAnsiTheme="majorBidi" w:cstheme="majorBidi"/>
                <w:sz w:val="20"/>
                <w:szCs w:val="20"/>
              </w:rPr>
            </w:pPr>
            <w:r>
              <w:rPr>
                <w:rFonts w:asciiTheme="majorBidi" w:hAnsiTheme="majorBidi" w:cstheme="majorBidi"/>
                <w:sz w:val="20"/>
                <w:szCs w:val="20"/>
              </w:rPr>
              <w:t>A.M</w:t>
            </w:r>
          </w:p>
        </w:tc>
      </w:tr>
      <w:tr w:rsidR="00AA5F0A"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AA5F0A" w:rsidRPr="00FE35C9" w:rsidRDefault="00AA5F0A" w:rsidP="00AA5F0A">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AA5F0A" w:rsidRPr="00FE35C9" w:rsidRDefault="00AA5F0A" w:rsidP="00AA5F0A">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AA5F0A" w:rsidRPr="00FE35C9" w:rsidRDefault="00AA5F0A" w:rsidP="00AA5F0A">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AA5F0A" w:rsidRPr="00FE35C9" w:rsidRDefault="00AA5F0A" w:rsidP="00AA5F0A">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AA5F0A" w:rsidRPr="00FE35C9" w:rsidRDefault="00AA5F0A" w:rsidP="00AA5F0A">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AA5F0A" w:rsidRPr="00FE35C9" w:rsidRDefault="00AA5F0A" w:rsidP="00AA5F0A">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43981" w:rsidRPr="00FE35C9" w14:paraId="6D9A5F82" w14:textId="77777777" w:rsidTr="000A7C86">
        <w:trPr>
          <w:gridAfter w:val="1"/>
          <w:wAfter w:w="17" w:type="dxa"/>
          <w:trHeight w:val="204"/>
        </w:trPr>
        <w:tc>
          <w:tcPr>
            <w:tcW w:w="691" w:type="dxa"/>
          </w:tcPr>
          <w:p w14:paraId="2E05D9D3" w14:textId="77777777" w:rsidR="00D43981" w:rsidRPr="00FE35C9" w:rsidRDefault="00D43981" w:rsidP="00D4398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43981" w:rsidRPr="00911B65" w:rsidRDefault="00D43981" w:rsidP="00D43981">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0783A511" w:rsidR="00D43981" w:rsidRPr="00FE35C9" w:rsidRDefault="00D43981" w:rsidP="00D43981">
            <w:pPr>
              <w:jc w:val="center"/>
              <w:rPr>
                <w:rFonts w:asciiTheme="majorBidi" w:hAnsiTheme="majorBidi" w:cstheme="majorBidi"/>
                <w:b/>
                <w:bCs/>
              </w:rPr>
            </w:pPr>
          </w:p>
        </w:tc>
        <w:tc>
          <w:tcPr>
            <w:tcW w:w="512" w:type="dxa"/>
          </w:tcPr>
          <w:p w14:paraId="2B4F6877" w14:textId="47E86F62" w:rsidR="00D43981" w:rsidRPr="00FE35C9" w:rsidRDefault="00D43981" w:rsidP="00D43981">
            <w:pPr>
              <w:jc w:val="center"/>
              <w:rPr>
                <w:rFonts w:asciiTheme="majorBidi" w:hAnsiTheme="majorBidi" w:cstheme="majorBidi"/>
                <w:b/>
                <w:bCs/>
              </w:rPr>
            </w:pPr>
          </w:p>
        </w:tc>
        <w:tc>
          <w:tcPr>
            <w:tcW w:w="512" w:type="dxa"/>
          </w:tcPr>
          <w:p w14:paraId="20675AE6" w14:textId="77777777" w:rsidR="00D43981" w:rsidRPr="00FE35C9" w:rsidRDefault="00D43981" w:rsidP="00D43981">
            <w:pPr>
              <w:pStyle w:val="Header"/>
              <w:jc w:val="center"/>
              <w:rPr>
                <w:rFonts w:asciiTheme="majorBidi" w:hAnsiTheme="majorBidi" w:cstheme="majorBidi"/>
                <w:b/>
                <w:bCs/>
                <w:sz w:val="16"/>
                <w:szCs w:val="16"/>
              </w:rPr>
            </w:pPr>
          </w:p>
        </w:tc>
        <w:tc>
          <w:tcPr>
            <w:tcW w:w="512" w:type="dxa"/>
          </w:tcPr>
          <w:p w14:paraId="3816EFD7" w14:textId="77777777" w:rsidR="00D43981" w:rsidRPr="00FE35C9" w:rsidRDefault="00D43981" w:rsidP="00D43981">
            <w:pPr>
              <w:pStyle w:val="Header"/>
              <w:jc w:val="center"/>
              <w:rPr>
                <w:rFonts w:asciiTheme="majorBidi" w:hAnsiTheme="majorBidi" w:cstheme="majorBidi"/>
                <w:b/>
                <w:bCs/>
                <w:sz w:val="16"/>
                <w:szCs w:val="16"/>
              </w:rPr>
            </w:pPr>
          </w:p>
        </w:tc>
        <w:tc>
          <w:tcPr>
            <w:tcW w:w="512" w:type="dxa"/>
          </w:tcPr>
          <w:p w14:paraId="62FBCD1E" w14:textId="77777777" w:rsidR="00D43981" w:rsidRPr="00FE35C9" w:rsidRDefault="00D43981" w:rsidP="00D43981">
            <w:pPr>
              <w:pStyle w:val="Header"/>
              <w:jc w:val="center"/>
              <w:rPr>
                <w:rFonts w:asciiTheme="majorBidi" w:hAnsiTheme="majorBidi" w:cstheme="majorBidi"/>
                <w:b/>
                <w:bCs/>
                <w:sz w:val="16"/>
                <w:szCs w:val="16"/>
              </w:rPr>
            </w:pPr>
          </w:p>
        </w:tc>
        <w:tc>
          <w:tcPr>
            <w:tcW w:w="518" w:type="dxa"/>
          </w:tcPr>
          <w:p w14:paraId="70F8D2B5" w14:textId="77777777" w:rsidR="00D43981" w:rsidRPr="00FE35C9" w:rsidRDefault="00D43981" w:rsidP="00D43981">
            <w:pPr>
              <w:pStyle w:val="Header"/>
              <w:jc w:val="center"/>
              <w:rPr>
                <w:rFonts w:asciiTheme="majorBidi" w:hAnsiTheme="majorBidi" w:cstheme="majorBidi"/>
                <w:b/>
                <w:bCs/>
                <w:sz w:val="16"/>
                <w:szCs w:val="16"/>
              </w:rPr>
            </w:pPr>
          </w:p>
        </w:tc>
        <w:tc>
          <w:tcPr>
            <w:tcW w:w="524" w:type="dxa"/>
          </w:tcPr>
          <w:p w14:paraId="14B86FA7" w14:textId="77777777" w:rsidR="00D43981" w:rsidRPr="00FE35C9" w:rsidRDefault="00D43981" w:rsidP="00D43981">
            <w:pPr>
              <w:pStyle w:val="Header"/>
              <w:ind w:right="180"/>
              <w:jc w:val="center"/>
              <w:rPr>
                <w:rFonts w:asciiTheme="majorBidi" w:hAnsiTheme="majorBidi" w:cstheme="majorBidi"/>
                <w:b/>
                <w:bCs/>
                <w:sz w:val="16"/>
                <w:szCs w:val="16"/>
              </w:rPr>
            </w:pPr>
          </w:p>
        </w:tc>
        <w:tc>
          <w:tcPr>
            <w:tcW w:w="849" w:type="dxa"/>
          </w:tcPr>
          <w:p w14:paraId="02A023ED" w14:textId="77777777" w:rsidR="00D43981" w:rsidRPr="00FE35C9" w:rsidRDefault="00D43981" w:rsidP="00D4398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6F087E9D" w:rsidR="00D43981" w:rsidRPr="00D43981" w:rsidRDefault="00D43981" w:rsidP="00D43981">
            <w:pPr>
              <w:jc w:val="center"/>
              <w:rPr>
                <w:rFonts w:asciiTheme="majorBidi" w:hAnsiTheme="majorBidi" w:cstheme="majorBidi"/>
                <w:sz w:val="20"/>
                <w:szCs w:val="20"/>
              </w:rPr>
            </w:pPr>
          </w:p>
        </w:tc>
        <w:tc>
          <w:tcPr>
            <w:tcW w:w="504" w:type="dxa"/>
          </w:tcPr>
          <w:p w14:paraId="0A6BEEB1" w14:textId="77777777" w:rsidR="00D43981" w:rsidRPr="00FE35C9" w:rsidRDefault="00D43981" w:rsidP="00D43981">
            <w:pPr>
              <w:pStyle w:val="Header"/>
              <w:jc w:val="center"/>
              <w:rPr>
                <w:rFonts w:asciiTheme="majorBidi" w:hAnsiTheme="majorBidi" w:cstheme="majorBidi"/>
                <w:b/>
                <w:bCs/>
                <w:sz w:val="16"/>
                <w:szCs w:val="16"/>
              </w:rPr>
            </w:pPr>
          </w:p>
        </w:tc>
        <w:tc>
          <w:tcPr>
            <w:tcW w:w="503" w:type="dxa"/>
          </w:tcPr>
          <w:p w14:paraId="69B0B9F7" w14:textId="77777777" w:rsidR="00D43981" w:rsidRPr="00FE35C9" w:rsidRDefault="00D43981" w:rsidP="00D43981">
            <w:pPr>
              <w:pStyle w:val="Header"/>
              <w:jc w:val="center"/>
              <w:rPr>
                <w:rFonts w:asciiTheme="majorBidi" w:hAnsiTheme="majorBidi" w:cstheme="majorBidi"/>
                <w:b/>
                <w:bCs/>
                <w:sz w:val="16"/>
                <w:szCs w:val="16"/>
              </w:rPr>
            </w:pPr>
          </w:p>
        </w:tc>
        <w:tc>
          <w:tcPr>
            <w:tcW w:w="504" w:type="dxa"/>
          </w:tcPr>
          <w:p w14:paraId="3BDB2561" w14:textId="77777777" w:rsidR="00D43981" w:rsidRPr="00FE35C9" w:rsidRDefault="00D43981" w:rsidP="00D43981">
            <w:pPr>
              <w:pStyle w:val="Header"/>
              <w:jc w:val="center"/>
              <w:rPr>
                <w:rFonts w:asciiTheme="majorBidi" w:hAnsiTheme="majorBidi" w:cstheme="majorBidi"/>
                <w:b/>
                <w:bCs/>
                <w:sz w:val="16"/>
                <w:szCs w:val="16"/>
              </w:rPr>
            </w:pPr>
          </w:p>
        </w:tc>
        <w:tc>
          <w:tcPr>
            <w:tcW w:w="503" w:type="dxa"/>
          </w:tcPr>
          <w:p w14:paraId="6135BC40" w14:textId="77777777" w:rsidR="00D43981" w:rsidRPr="00FE35C9" w:rsidRDefault="00D43981" w:rsidP="00D43981">
            <w:pPr>
              <w:pStyle w:val="Header"/>
              <w:jc w:val="center"/>
              <w:rPr>
                <w:rFonts w:asciiTheme="majorBidi" w:hAnsiTheme="majorBidi" w:cstheme="majorBidi"/>
                <w:b/>
                <w:bCs/>
                <w:sz w:val="16"/>
                <w:szCs w:val="16"/>
              </w:rPr>
            </w:pPr>
          </w:p>
        </w:tc>
        <w:tc>
          <w:tcPr>
            <w:tcW w:w="504" w:type="dxa"/>
          </w:tcPr>
          <w:p w14:paraId="6583BE10" w14:textId="77777777" w:rsidR="00D43981" w:rsidRPr="00FE35C9" w:rsidRDefault="00D43981" w:rsidP="00D43981">
            <w:pPr>
              <w:pStyle w:val="Header"/>
              <w:jc w:val="center"/>
              <w:rPr>
                <w:rFonts w:asciiTheme="majorBidi" w:hAnsiTheme="majorBidi" w:cstheme="majorBidi"/>
                <w:b/>
                <w:bCs/>
                <w:sz w:val="16"/>
                <w:szCs w:val="16"/>
              </w:rPr>
            </w:pPr>
          </w:p>
        </w:tc>
        <w:tc>
          <w:tcPr>
            <w:tcW w:w="1112" w:type="dxa"/>
          </w:tcPr>
          <w:p w14:paraId="0A1F4B5A" w14:textId="77777777" w:rsidR="00D43981" w:rsidRPr="00FE35C9" w:rsidRDefault="00D43981" w:rsidP="00D43981">
            <w:pPr>
              <w:pStyle w:val="Header"/>
              <w:jc w:val="center"/>
              <w:rPr>
                <w:rFonts w:asciiTheme="majorBidi" w:hAnsiTheme="majorBidi" w:cstheme="majorBidi"/>
                <w:b/>
                <w:bCs/>
                <w:sz w:val="16"/>
                <w:szCs w:val="16"/>
              </w:rPr>
            </w:pPr>
          </w:p>
        </w:tc>
      </w:tr>
      <w:tr w:rsidR="00D43981" w:rsidRPr="00FE35C9" w14:paraId="21AB81A0" w14:textId="77777777" w:rsidTr="000A7C86">
        <w:trPr>
          <w:gridAfter w:val="1"/>
          <w:wAfter w:w="17" w:type="dxa"/>
          <w:trHeight w:val="204"/>
        </w:trPr>
        <w:tc>
          <w:tcPr>
            <w:tcW w:w="691" w:type="dxa"/>
          </w:tcPr>
          <w:p w14:paraId="564EF7AF" w14:textId="77777777" w:rsidR="00D43981" w:rsidRPr="00FE35C9" w:rsidRDefault="00D43981" w:rsidP="00D4398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43981" w:rsidRPr="00911B65" w:rsidRDefault="00D43981" w:rsidP="00D43981">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60603FB6" w:rsidR="00D43981" w:rsidRPr="00FE35C9" w:rsidRDefault="00D43981" w:rsidP="00D43981">
            <w:pPr>
              <w:jc w:val="center"/>
              <w:rPr>
                <w:rFonts w:asciiTheme="majorBidi" w:hAnsiTheme="majorBidi" w:cstheme="majorBidi"/>
                <w:b/>
                <w:bCs/>
              </w:rPr>
            </w:pPr>
          </w:p>
        </w:tc>
        <w:tc>
          <w:tcPr>
            <w:tcW w:w="512" w:type="dxa"/>
          </w:tcPr>
          <w:p w14:paraId="5E9A5B64" w14:textId="6C483CD0" w:rsidR="00D43981" w:rsidRPr="00FE35C9" w:rsidRDefault="00D43981" w:rsidP="00D43981">
            <w:pPr>
              <w:jc w:val="center"/>
              <w:rPr>
                <w:rFonts w:asciiTheme="majorBidi" w:hAnsiTheme="majorBidi" w:cstheme="majorBidi"/>
                <w:b/>
                <w:bCs/>
              </w:rPr>
            </w:pPr>
          </w:p>
        </w:tc>
        <w:tc>
          <w:tcPr>
            <w:tcW w:w="512" w:type="dxa"/>
          </w:tcPr>
          <w:p w14:paraId="62B0E17E" w14:textId="77777777" w:rsidR="00D43981" w:rsidRPr="00FE35C9" w:rsidRDefault="00D43981" w:rsidP="00D43981">
            <w:pPr>
              <w:pStyle w:val="Header"/>
              <w:jc w:val="center"/>
              <w:rPr>
                <w:rFonts w:asciiTheme="majorBidi" w:hAnsiTheme="majorBidi" w:cstheme="majorBidi"/>
                <w:b/>
                <w:bCs/>
                <w:sz w:val="16"/>
                <w:szCs w:val="16"/>
              </w:rPr>
            </w:pPr>
          </w:p>
        </w:tc>
        <w:tc>
          <w:tcPr>
            <w:tcW w:w="512" w:type="dxa"/>
          </w:tcPr>
          <w:p w14:paraId="36C79AA1" w14:textId="77777777" w:rsidR="00D43981" w:rsidRPr="00FE35C9" w:rsidRDefault="00D43981" w:rsidP="00D43981">
            <w:pPr>
              <w:pStyle w:val="Header"/>
              <w:jc w:val="center"/>
              <w:rPr>
                <w:rFonts w:asciiTheme="majorBidi" w:hAnsiTheme="majorBidi" w:cstheme="majorBidi"/>
                <w:b/>
                <w:bCs/>
                <w:sz w:val="16"/>
                <w:szCs w:val="16"/>
              </w:rPr>
            </w:pPr>
          </w:p>
        </w:tc>
        <w:tc>
          <w:tcPr>
            <w:tcW w:w="512" w:type="dxa"/>
          </w:tcPr>
          <w:p w14:paraId="2283F5FF" w14:textId="77777777" w:rsidR="00D43981" w:rsidRPr="00FE35C9" w:rsidRDefault="00D43981" w:rsidP="00D43981">
            <w:pPr>
              <w:pStyle w:val="Header"/>
              <w:jc w:val="center"/>
              <w:rPr>
                <w:rFonts w:asciiTheme="majorBidi" w:hAnsiTheme="majorBidi" w:cstheme="majorBidi"/>
                <w:b/>
                <w:bCs/>
                <w:sz w:val="16"/>
                <w:szCs w:val="16"/>
              </w:rPr>
            </w:pPr>
          </w:p>
        </w:tc>
        <w:tc>
          <w:tcPr>
            <w:tcW w:w="518" w:type="dxa"/>
          </w:tcPr>
          <w:p w14:paraId="3B80F381" w14:textId="77777777" w:rsidR="00D43981" w:rsidRPr="00FE35C9" w:rsidRDefault="00D43981" w:rsidP="00D43981">
            <w:pPr>
              <w:pStyle w:val="Header"/>
              <w:jc w:val="center"/>
              <w:rPr>
                <w:rFonts w:asciiTheme="majorBidi" w:hAnsiTheme="majorBidi" w:cstheme="majorBidi"/>
                <w:b/>
                <w:bCs/>
                <w:sz w:val="16"/>
                <w:szCs w:val="16"/>
              </w:rPr>
            </w:pPr>
          </w:p>
        </w:tc>
        <w:tc>
          <w:tcPr>
            <w:tcW w:w="524" w:type="dxa"/>
          </w:tcPr>
          <w:p w14:paraId="5D0A7AB9" w14:textId="77777777" w:rsidR="00D43981" w:rsidRPr="00FE35C9" w:rsidRDefault="00D43981" w:rsidP="00D43981">
            <w:pPr>
              <w:pStyle w:val="Header"/>
              <w:ind w:right="180"/>
              <w:jc w:val="center"/>
              <w:rPr>
                <w:rFonts w:asciiTheme="majorBidi" w:hAnsiTheme="majorBidi" w:cstheme="majorBidi"/>
                <w:b/>
                <w:bCs/>
                <w:sz w:val="16"/>
                <w:szCs w:val="16"/>
              </w:rPr>
            </w:pPr>
          </w:p>
        </w:tc>
        <w:tc>
          <w:tcPr>
            <w:tcW w:w="849" w:type="dxa"/>
          </w:tcPr>
          <w:p w14:paraId="7612E365" w14:textId="77777777" w:rsidR="00D43981" w:rsidRPr="00FE35C9" w:rsidRDefault="00D43981" w:rsidP="00D4398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33EE3B2E" w:rsidR="00D43981" w:rsidRPr="00D43981" w:rsidRDefault="00D43981" w:rsidP="00D43981">
            <w:pPr>
              <w:jc w:val="center"/>
              <w:rPr>
                <w:rFonts w:asciiTheme="majorBidi" w:hAnsiTheme="majorBidi" w:cstheme="majorBidi"/>
                <w:sz w:val="20"/>
                <w:szCs w:val="20"/>
              </w:rPr>
            </w:pPr>
          </w:p>
        </w:tc>
        <w:tc>
          <w:tcPr>
            <w:tcW w:w="504" w:type="dxa"/>
          </w:tcPr>
          <w:p w14:paraId="23AB25B4" w14:textId="77777777" w:rsidR="00D43981" w:rsidRPr="00FE35C9" w:rsidRDefault="00D43981" w:rsidP="00D43981">
            <w:pPr>
              <w:pStyle w:val="Header"/>
              <w:jc w:val="center"/>
              <w:rPr>
                <w:rFonts w:asciiTheme="majorBidi" w:hAnsiTheme="majorBidi" w:cstheme="majorBidi"/>
                <w:b/>
                <w:bCs/>
                <w:sz w:val="16"/>
                <w:szCs w:val="16"/>
              </w:rPr>
            </w:pPr>
          </w:p>
        </w:tc>
        <w:tc>
          <w:tcPr>
            <w:tcW w:w="503" w:type="dxa"/>
          </w:tcPr>
          <w:p w14:paraId="77D2305F" w14:textId="77777777" w:rsidR="00D43981" w:rsidRPr="00FE35C9" w:rsidRDefault="00D43981" w:rsidP="00D43981">
            <w:pPr>
              <w:pStyle w:val="Header"/>
              <w:jc w:val="center"/>
              <w:rPr>
                <w:rFonts w:asciiTheme="majorBidi" w:hAnsiTheme="majorBidi" w:cstheme="majorBidi"/>
                <w:b/>
                <w:bCs/>
                <w:sz w:val="16"/>
                <w:szCs w:val="16"/>
              </w:rPr>
            </w:pPr>
          </w:p>
        </w:tc>
        <w:tc>
          <w:tcPr>
            <w:tcW w:w="504" w:type="dxa"/>
          </w:tcPr>
          <w:p w14:paraId="55969F60" w14:textId="77777777" w:rsidR="00D43981" w:rsidRPr="00FE35C9" w:rsidRDefault="00D43981" w:rsidP="00D43981">
            <w:pPr>
              <w:pStyle w:val="Header"/>
              <w:jc w:val="center"/>
              <w:rPr>
                <w:rFonts w:asciiTheme="majorBidi" w:hAnsiTheme="majorBidi" w:cstheme="majorBidi"/>
                <w:b/>
                <w:bCs/>
                <w:sz w:val="16"/>
                <w:szCs w:val="16"/>
              </w:rPr>
            </w:pPr>
          </w:p>
        </w:tc>
        <w:tc>
          <w:tcPr>
            <w:tcW w:w="503" w:type="dxa"/>
          </w:tcPr>
          <w:p w14:paraId="0E6D1140" w14:textId="77777777" w:rsidR="00D43981" w:rsidRPr="00FE35C9" w:rsidRDefault="00D43981" w:rsidP="00D43981">
            <w:pPr>
              <w:pStyle w:val="Header"/>
              <w:jc w:val="center"/>
              <w:rPr>
                <w:rFonts w:asciiTheme="majorBidi" w:hAnsiTheme="majorBidi" w:cstheme="majorBidi"/>
                <w:b/>
                <w:bCs/>
                <w:sz w:val="16"/>
                <w:szCs w:val="16"/>
              </w:rPr>
            </w:pPr>
          </w:p>
        </w:tc>
        <w:tc>
          <w:tcPr>
            <w:tcW w:w="504" w:type="dxa"/>
          </w:tcPr>
          <w:p w14:paraId="093B82E5" w14:textId="77777777" w:rsidR="00D43981" w:rsidRPr="00FE35C9" w:rsidRDefault="00D43981" w:rsidP="00D43981">
            <w:pPr>
              <w:pStyle w:val="Header"/>
              <w:jc w:val="center"/>
              <w:rPr>
                <w:rFonts w:asciiTheme="majorBidi" w:hAnsiTheme="majorBidi" w:cstheme="majorBidi"/>
                <w:b/>
                <w:bCs/>
                <w:sz w:val="16"/>
                <w:szCs w:val="16"/>
              </w:rPr>
            </w:pPr>
          </w:p>
        </w:tc>
        <w:tc>
          <w:tcPr>
            <w:tcW w:w="1112" w:type="dxa"/>
          </w:tcPr>
          <w:p w14:paraId="4B1938F9" w14:textId="77777777" w:rsidR="00D43981" w:rsidRPr="00FE35C9" w:rsidRDefault="00D43981" w:rsidP="00D43981">
            <w:pPr>
              <w:pStyle w:val="Header"/>
              <w:jc w:val="center"/>
              <w:rPr>
                <w:rFonts w:asciiTheme="majorBidi" w:hAnsiTheme="majorBidi" w:cstheme="majorBidi"/>
                <w:b/>
                <w:bCs/>
                <w:sz w:val="16"/>
                <w:szCs w:val="16"/>
              </w:rPr>
            </w:pPr>
          </w:p>
        </w:tc>
      </w:tr>
      <w:tr w:rsidR="00D26930" w:rsidRPr="00FE35C9" w14:paraId="13B482B8" w14:textId="77777777" w:rsidTr="000A7C86">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62B0A193" w:rsidR="00D26930" w:rsidRPr="00911B65" w:rsidRDefault="00BA7EB4" w:rsidP="00BA7EB4">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39B63857" w:rsidR="00D26930" w:rsidRPr="00FE35C9" w:rsidRDefault="00D26930" w:rsidP="00D26930">
            <w:pPr>
              <w:jc w:val="center"/>
              <w:rPr>
                <w:rFonts w:asciiTheme="majorBidi" w:hAnsiTheme="majorBidi" w:cstheme="majorBidi"/>
                <w:b/>
                <w:bCs/>
              </w:rPr>
            </w:pPr>
          </w:p>
        </w:tc>
        <w:tc>
          <w:tcPr>
            <w:tcW w:w="512" w:type="dxa"/>
          </w:tcPr>
          <w:p w14:paraId="729EB06C" w14:textId="24505AC0"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BA7EB4" w:rsidRPr="00FE35C9" w14:paraId="3B0B82C3" w14:textId="77777777" w:rsidTr="002A7980">
        <w:trPr>
          <w:gridAfter w:val="1"/>
          <w:wAfter w:w="17" w:type="dxa"/>
          <w:trHeight w:val="204"/>
        </w:trPr>
        <w:tc>
          <w:tcPr>
            <w:tcW w:w="691" w:type="dxa"/>
          </w:tcPr>
          <w:p w14:paraId="0F07954D" w14:textId="77777777" w:rsidR="00BA7EB4" w:rsidRPr="00FE35C9" w:rsidRDefault="00BA7EB4" w:rsidP="00BA7EB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tcPr>
          <w:p w14:paraId="30F77740" w14:textId="64B59FFE" w:rsidR="00BA7EB4" w:rsidRPr="00911B65" w:rsidRDefault="00BA7EB4" w:rsidP="00BA7EB4">
            <w:pPr>
              <w:jc w:val="center"/>
              <w:rPr>
                <w:rFonts w:asciiTheme="majorBidi" w:hAnsiTheme="majorBidi" w:cstheme="majorBidi"/>
                <w:sz w:val="20"/>
                <w:szCs w:val="20"/>
              </w:rPr>
            </w:pPr>
            <w:r w:rsidRPr="00623EA5">
              <w:rPr>
                <w:rFonts w:asciiTheme="majorBidi" w:hAnsiTheme="majorBidi" w:cstheme="majorBidi"/>
                <w:sz w:val="20"/>
                <w:szCs w:val="20"/>
              </w:rPr>
              <w:t>X</w:t>
            </w:r>
          </w:p>
        </w:tc>
        <w:tc>
          <w:tcPr>
            <w:tcW w:w="492" w:type="dxa"/>
          </w:tcPr>
          <w:p w14:paraId="20A6A8A5" w14:textId="682EB247" w:rsidR="00BA7EB4" w:rsidRPr="00FE35C9" w:rsidRDefault="00BA7EB4" w:rsidP="00BA7EB4">
            <w:pPr>
              <w:jc w:val="center"/>
              <w:rPr>
                <w:rFonts w:asciiTheme="majorBidi" w:hAnsiTheme="majorBidi" w:cstheme="majorBidi"/>
                <w:b/>
                <w:bCs/>
              </w:rPr>
            </w:pPr>
          </w:p>
        </w:tc>
        <w:tc>
          <w:tcPr>
            <w:tcW w:w="512" w:type="dxa"/>
          </w:tcPr>
          <w:p w14:paraId="34A085FA" w14:textId="1E9C2B1D" w:rsidR="00BA7EB4" w:rsidRPr="00FE35C9" w:rsidRDefault="00BA7EB4" w:rsidP="00BA7EB4">
            <w:pPr>
              <w:pStyle w:val="Header"/>
              <w:jc w:val="center"/>
              <w:rPr>
                <w:rFonts w:asciiTheme="majorBidi" w:hAnsiTheme="majorBidi" w:cstheme="majorBidi"/>
                <w:b/>
                <w:bCs/>
                <w:sz w:val="16"/>
                <w:szCs w:val="16"/>
              </w:rPr>
            </w:pPr>
          </w:p>
        </w:tc>
        <w:tc>
          <w:tcPr>
            <w:tcW w:w="512" w:type="dxa"/>
          </w:tcPr>
          <w:p w14:paraId="0D409EF7" w14:textId="77777777" w:rsidR="00BA7EB4" w:rsidRPr="00FE35C9" w:rsidRDefault="00BA7EB4" w:rsidP="00BA7EB4">
            <w:pPr>
              <w:pStyle w:val="Header"/>
              <w:jc w:val="center"/>
              <w:rPr>
                <w:rFonts w:asciiTheme="majorBidi" w:hAnsiTheme="majorBidi" w:cstheme="majorBidi"/>
                <w:b/>
                <w:bCs/>
                <w:sz w:val="16"/>
                <w:szCs w:val="16"/>
              </w:rPr>
            </w:pPr>
          </w:p>
        </w:tc>
        <w:tc>
          <w:tcPr>
            <w:tcW w:w="512" w:type="dxa"/>
          </w:tcPr>
          <w:p w14:paraId="031F26BA" w14:textId="77777777" w:rsidR="00BA7EB4" w:rsidRPr="00FE35C9" w:rsidRDefault="00BA7EB4" w:rsidP="00BA7EB4">
            <w:pPr>
              <w:pStyle w:val="Header"/>
              <w:jc w:val="center"/>
              <w:rPr>
                <w:rFonts w:asciiTheme="majorBidi" w:hAnsiTheme="majorBidi" w:cstheme="majorBidi"/>
                <w:b/>
                <w:bCs/>
                <w:sz w:val="16"/>
                <w:szCs w:val="16"/>
              </w:rPr>
            </w:pPr>
          </w:p>
        </w:tc>
        <w:tc>
          <w:tcPr>
            <w:tcW w:w="512" w:type="dxa"/>
          </w:tcPr>
          <w:p w14:paraId="5D1D5B80" w14:textId="77777777" w:rsidR="00BA7EB4" w:rsidRPr="00FE35C9" w:rsidRDefault="00BA7EB4" w:rsidP="00BA7EB4">
            <w:pPr>
              <w:pStyle w:val="Header"/>
              <w:jc w:val="center"/>
              <w:rPr>
                <w:rFonts w:asciiTheme="majorBidi" w:hAnsiTheme="majorBidi" w:cstheme="majorBidi"/>
                <w:b/>
                <w:bCs/>
                <w:sz w:val="16"/>
                <w:szCs w:val="16"/>
              </w:rPr>
            </w:pPr>
          </w:p>
        </w:tc>
        <w:tc>
          <w:tcPr>
            <w:tcW w:w="518" w:type="dxa"/>
          </w:tcPr>
          <w:p w14:paraId="4A4C249A" w14:textId="77777777" w:rsidR="00BA7EB4" w:rsidRPr="00FE35C9" w:rsidRDefault="00BA7EB4" w:rsidP="00BA7EB4">
            <w:pPr>
              <w:pStyle w:val="Header"/>
              <w:jc w:val="center"/>
              <w:rPr>
                <w:rFonts w:asciiTheme="majorBidi" w:hAnsiTheme="majorBidi" w:cstheme="majorBidi"/>
                <w:b/>
                <w:bCs/>
                <w:sz w:val="16"/>
                <w:szCs w:val="16"/>
              </w:rPr>
            </w:pPr>
          </w:p>
        </w:tc>
        <w:tc>
          <w:tcPr>
            <w:tcW w:w="524" w:type="dxa"/>
          </w:tcPr>
          <w:p w14:paraId="66251663" w14:textId="77777777" w:rsidR="00BA7EB4" w:rsidRPr="00FE35C9" w:rsidRDefault="00BA7EB4" w:rsidP="00BA7EB4">
            <w:pPr>
              <w:pStyle w:val="Header"/>
              <w:ind w:right="180"/>
              <w:jc w:val="center"/>
              <w:rPr>
                <w:rFonts w:asciiTheme="majorBidi" w:hAnsiTheme="majorBidi" w:cstheme="majorBidi"/>
                <w:b/>
                <w:bCs/>
                <w:sz w:val="16"/>
                <w:szCs w:val="16"/>
              </w:rPr>
            </w:pPr>
          </w:p>
        </w:tc>
        <w:tc>
          <w:tcPr>
            <w:tcW w:w="849" w:type="dxa"/>
          </w:tcPr>
          <w:p w14:paraId="37D8CA21" w14:textId="77777777" w:rsidR="00BA7EB4" w:rsidRPr="00FE35C9" w:rsidRDefault="00BA7EB4" w:rsidP="00BA7EB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BA7EB4" w:rsidRPr="00FE35C9" w:rsidRDefault="00BA7EB4" w:rsidP="00BA7EB4">
            <w:pPr>
              <w:rPr>
                <w:rFonts w:asciiTheme="majorBidi" w:hAnsiTheme="majorBidi" w:cstheme="majorBidi"/>
              </w:rPr>
            </w:pPr>
          </w:p>
        </w:tc>
        <w:tc>
          <w:tcPr>
            <w:tcW w:w="504" w:type="dxa"/>
          </w:tcPr>
          <w:p w14:paraId="2DF0744A" w14:textId="77777777" w:rsidR="00BA7EB4" w:rsidRPr="00FE35C9" w:rsidRDefault="00BA7EB4" w:rsidP="00BA7EB4">
            <w:pPr>
              <w:pStyle w:val="Header"/>
              <w:jc w:val="center"/>
              <w:rPr>
                <w:rFonts w:asciiTheme="majorBidi" w:hAnsiTheme="majorBidi" w:cstheme="majorBidi"/>
                <w:b/>
                <w:bCs/>
                <w:sz w:val="16"/>
                <w:szCs w:val="16"/>
              </w:rPr>
            </w:pPr>
          </w:p>
        </w:tc>
        <w:tc>
          <w:tcPr>
            <w:tcW w:w="503" w:type="dxa"/>
          </w:tcPr>
          <w:p w14:paraId="7CA9FD44" w14:textId="77777777" w:rsidR="00BA7EB4" w:rsidRPr="00FE35C9" w:rsidRDefault="00BA7EB4" w:rsidP="00BA7EB4">
            <w:pPr>
              <w:pStyle w:val="Header"/>
              <w:jc w:val="center"/>
              <w:rPr>
                <w:rFonts w:asciiTheme="majorBidi" w:hAnsiTheme="majorBidi" w:cstheme="majorBidi"/>
                <w:b/>
                <w:bCs/>
                <w:sz w:val="16"/>
                <w:szCs w:val="16"/>
              </w:rPr>
            </w:pPr>
          </w:p>
        </w:tc>
        <w:tc>
          <w:tcPr>
            <w:tcW w:w="504" w:type="dxa"/>
          </w:tcPr>
          <w:p w14:paraId="2066175C" w14:textId="77777777" w:rsidR="00BA7EB4" w:rsidRPr="00FE35C9" w:rsidRDefault="00BA7EB4" w:rsidP="00BA7EB4">
            <w:pPr>
              <w:pStyle w:val="Header"/>
              <w:jc w:val="center"/>
              <w:rPr>
                <w:rFonts w:asciiTheme="majorBidi" w:hAnsiTheme="majorBidi" w:cstheme="majorBidi"/>
                <w:b/>
                <w:bCs/>
                <w:sz w:val="16"/>
                <w:szCs w:val="16"/>
              </w:rPr>
            </w:pPr>
          </w:p>
        </w:tc>
        <w:tc>
          <w:tcPr>
            <w:tcW w:w="503" w:type="dxa"/>
          </w:tcPr>
          <w:p w14:paraId="079AEF6E" w14:textId="77777777" w:rsidR="00BA7EB4" w:rsidRPr="00FE35C9" w:rsidRDefault="00BA7EB4" w:rsidP="00BA7EB4">
            <w:pPr>
              <w:pStyle w:val="Header"/>
              <w:jc w:val="center"/>
              <w:rPr>
                <w:rFonts w:asciiTheme="majorBidi" w:hAnsiTheme="majorBidi" w:cstheme="majorBidi"/>
                <w:b/>
                <w:bCs/>
                <w:sz w:val="16"/>
                <w:szCs w:val="16"/>
              </w:rPr>
            </w:pPr>
          </w:p>
        </w:tc>
        <w:tc>
          <w:tcPr>
            <w:tcW w:w="504" w:type="dxa"/>
          </w:tcPr>
          <w:p w14:paraId="5DDFFB9E" w14:textId="77777777" w:rsidR="00BA7EB4" w:rsidRPr="00FE35C9" w:rsidRDefault="00BA7EB4" w:rsidP="00BA7EB4">
            <w:pPr>
              <w:pStyle w:val="Header"/>
              <w:jc w:val="center"/>
              <w:rPr>
                <w:rFonts w:asciiTheme="majorBidi" w:hAnsiTheme="majorBidi" w:cstheme="majorBidi"/>
                <w:b/>
                <w:bCs/>
                <w:sz w:val="16"/>
                <w:szCs w:val="16"/>
              </w:rPr>
            </w:pPr>
          </w:p>
        </w:tc>
        <w:tc>
          <w:tcPr>
            <w:tcW w:w="1112" w:type="dxa"/>
          </w:tcPr>
          <w:p w14:paraId="74C4C020" w14:textId="77777777" w:rsidR="00BA7EB4" w:rsidRPr="00FE35C9" w:rsidRDefault="00BA7EB4" w:rsidP="00BA7EB4">
            <w:pPr>
              <w:pStyle w:val="Header"/>
              <w:jc w:val="center"/>
              <w:rPr>
                <w:rFonts w:asciiTheme="majorBidi" w:hAnsiTheme="majorBidi" w:cstheme="majorBidi"/>
                <w:b/>
                <w:bCs/>
                <w:sz w:val="16"/>
                <w:szCs w:val="16"/>
              </w:rPr>
            </w:pPr>
          </w:p>
        </w:tc>
      </w:tr>
      <w:tr w:rsidR="00BA7EB4" w:rsidRPr="00FE35C9" w14:paraId="043661F6" w14:textId="77777777" w:rsidTr="00812BBC">
        <w:trPr>
          <w:gridAfter w:val="1"/>
          <w:wAfter w:w="17" w:type="dxa"/>
          <w:trHeight w:val="204"/>
        </w:trPr>
        <w:tc>
          <w:tcPr>
            <w:tcW w:w="691" w:type="dxa"/>
          </w:tcPr>
          <w:p w14:paraId="43A4457C" w14:textId="77777777" w:rsidR="00BA7EB4" w:rsidRPr="00FE35C9" w:rsidRDefault="00BA7EB4" w:rsidP="00BA7EB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tcPr>
          <w:p w14:paraId="100A8D4D" w14:textId="26C7C1B8" w:rsidR="00BA7EB4" w:rsidRPr="00FE35C9" w:rsidRDefault="00BA7EB4" w:rsidP="00BA7EB4">
            <w:pPr>
              <w:jc w:val="center"/>
              <w:rPr>
                <w:rFonts w:asciiTheme="majorBidi" w:hAnsiTheme="majorBidi" w:cstheme="majorBidi"/>
                <w:b/>
                <w:bCs/>
              </w:rPr>
            </w:pPr>
            <w:r w:rsidRPr="00623EA5">
              <w:rPr>
                <w:rFonts w:asciiTheme="majorBidi" w:hAnsiTheme="majorBidi" w:cstheme="majorBidi"/>
                <w:sz w:val="20"/>
                <w:szCs w:val="20"/>
              </w:rPr>
              <w:t>X</w:t>
            </w:r>
          </w:p>
        </w:tc>
        <w:tc>
          <w:tcPr>
            <w:tcW w:w="492" w:type="dxa"/>
            <w:vAlign w:val="center"/>
          </w:tcPr>
          <w:p w14:paraId="7FDB81FC" w14:textId="4C6537A5" w:rsidR="00BA7EB4" w:rsidRPr="00FE35C9" w:rsidRDefault="00BA7EB4" w:rsidP="00BA7EB4">
            <w:pPr>
              <w:jc w:val="center"/>
              <w:rPr>
                <w:rFonts w:asciiTheme="majorBidi" w:hAnsiTheme="majorBidi" w:cstheme="majorBidi"/>
              </w:rPr>
            </w:pPr>
          </w:p>
        </w:tc>
        <w:tc>
          <w:tcPr>
            <w:tcW w:w="512" w:type="dxa"/>
          </w:tcPr>
          <w:p w14:paraId="23169789" w14:textId="77777777" w:rsidR="00BA7EB4" w:rsidRPr="00FE35C9" w:rsidRDefault="00BA7EB4" w:rsidP="00BA7EB4">
            <w:pPr>
              <w:pStyle w:val="Header"/>
              <w:jc w:val="center"/>
              <w:rPr>
                <w:rFonts w:asciiTheme="majorBidi" w:hAnsiTheme="majorBidi" w:cstheme="majorBidi"/>
                <w:b/>
                <w:bCs/>
                <w:sz w:val="16"/>
                <w:szCs w:val="16"/>
              </w:rPr>
            </w:pPr>
          </w:p>
        </w:tc>
        <w:tc>
          <w:tcPr>
            <w:tcW w:w="512" w:type="dxa"/>
          </w:tcPr>
          <w:p w14:paraId="34C02754" w14:textId="77777777" w:rsidR="00BA7EB4" w:rsidRPr="00FE35C9" w:rsidRDefault="00BA7EB4" w:rsidP="00BA7EB4">
            <w:pPr>
              <w:pStyle w:val="Header"/>
              <w:jc w:val="center"/>
              <w:rPr>
                <w:rFonts w:asciiTheme="majorBidi" w:hAnsiTheme="majorBidi" w:cstheme="majorBidi"/>
                <w:b/>
                <w:bCs/>
                <w:sz w:val="16"/>
                <w:szCs w:val="16"/>
              </w:rPr>
            </w:pPr>
          </w:p>
        </w:tc>
        <w:tc>
          <w:tcPr>
            <w:tcW w:w="512" w:type="dxa"/>
          </w:tcPr>
          <w:p w14:paraId="4AB1A312" w14:textId="77777777" w:rsidR="00BA7EB4" w:rsidRPr="00FE35C9" w:rsidRDefault="00BA7EB4" w:rsidP="00BA7EB4">
            <w:pPr>
              <w:pStyle w:val="Header"/>
              <w:jc w:val="center"/>
              <w:rPr>
                <w:rFonts w:asciiTheme="majorBidi" w:hAnsiTheme="majorBidi" w:cstheme="majorBidi"/>
                <w:b/>
                <w:bCs/>
                <w:sz w:val="16"/>
                <w:szCs w:val="16"/>
              </w:rPr>
            </w:pPr>
          </w:p>
        </w:tc>
        <w:tc>
          <w:tcPr>
            <w:tcW w:w="512" w:type="dxa"/>
          </w:tcPr>
          <w:p w14:paraId="1BC9D66A" w14:textId="77777777" w:rsidR="00BA7EB4" w:rsidRPr="00FE35C9" w:rsidRDefault="00BA7EB4" w:rsidP="00BA7EB4">
            <w:pPr>
              <w:pStyle w:val="Header"/>
              <w:jc w:val="center"/>
              <w:rPr>
                <w:rFonts w:asciiTheme="majorBidi" w:hAnsiTheme="majorBidi" w:cstheme="majorBidi"/>
                <w:b/>
                <w:bCs/>
                <w:sz w:val="16"/>
                <w:szCs w:val="16"/>
              </w:rPr>
            </w:pPr>
          </w:p>
        </w:tc>
        <w:tc>
          <w:tcPr>
            <w:tcW w:w="518" w:type="dxa"/>
          </w:tcPr>
          <w:p w14:paraId="29335110" w14:textId="77777777" w:rsidR="00BA7EB4" w:rsidRPr="00FE35C9" w:rsidRDefault="00BA7EB4" w:rsidP="00BA7EB4">
            <w:pPr>
              <w:pStyle w:val="Header"/>
              <w:jc w:val="center"/>
              <w:rPr>
                <w:rFonts w:asciiTheme="majorBidi" w:hAnsiTheme="majorBidi" w:cstheme="majorBidi"/>
                <w:b/>
                <w:bCs/>
                <w:sz w:val="16"/>
                <w:szCs w:val="16"/>
              </w:rPr>
            </w:pPr>
          </w:p>
        </w:tc>
        <w:tc>
          <w:tcPr>
            <w:tcW w:w="524" w:type="dxa"/>
          </w:tcPr>
          <w:p w14:paraId="30B9A144" w14:textId="77777777" w:rsidR="00BA7EB4" w:rsidRPr="00FE35C9" w:rsidRDefault="00BA7EB4" w:rsidP="00BA7EB4">
            <w:pPr>
              <w:pStyle w:val="Header"/>
              <w:ind w:right="180"/>
              <w:jc w:val="center"/>
              <w:rPr>
                <w:rFonts w:asciiTheme="majorBidi" w:hAnsiTheme="majorBidi" w:cstheme="majorBidi"/>
                <w:b/>
                <w:bCs/>
                <w:sz w:val="16"/>
                <w:szCs w:val="16"/>
              </w:rPr>
            </w:pPr>
          </w:p>
        </w:tc>
        <w:tc>
          <w:tcPr>
            <w:tcW w:w="849" w:type="dxa"/>
          </w:tcPr>
          <w:p w14:paraId="5C6C67FF" w14:textId="77777777" w:rsidR="00BA7EB4" w:rsidRPr="00FE35C9" w:rsidRDefault="00BA7EB4" w:rsidP="00BA7EB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BA7EB4" w:rsidRPr="00FE35C9" w:rsidRDefault="00BA7EB4" w:rsidP="00BA7EB4">
            <w:pPr>
              <w:rPr>
                <w:rFonts w:asciiTheme="majorBidi" w:hAnsiTheme="majorBidi" w:cstheme="majorBidi"/>
              </w:rPr>
            </w:pPr>
          </w:p>
        </w:tc>
        <w:tc>
          <w:tcPr>
            <w:tcW w:w="504" w:type="dxa"/>
          </w:tcPr>
          <w:p w14:paraId="0505740C" w14:textId="77777777" w:rsidR="00BA7EB4" w:rsidRPr="00FE35C9" w:rsidRDefault="00BA7EB4" w:rsidP="00BA7EB4">
            <w:pPr>
              <w:pStyle w:val="Header"/>
              <w:jc w:val="center"/>
              <w:rPr>
                <w:rFonts w:asciiTheme="majorBidi" w:hAnsiTheme="majorBidi" w:cstheme="majorBidi"/>
                <w:b/>
                <w:bCs/>
                <w:sz w:val="16"/>
                <w:szCs w:val="16"/>
              </w:rPr>
            </w:pPr>
          </w:p>
        </w:tc>
        <w:tc>
          <w:tcPr>
            <w:tcW w:w="503" w:type="dxa"/>
          </w:tcPr>
          <w:p w14:paraId="3D4193F3" w14:textId="77777777" w:rsidR="00BA7EB4" w:rsidRPr="00FE35C9" w:rsidRDefault="00BA7EB4" w:rsidP="00BA7EB4">
            <w:pPr>
              <w:pStyle w:val="Header"/>
              <w:jc w:val="center"/>
              <w:rPr>
                <w:rFonts w:asciiTheme="majorBidi" w:hAnsiTheme="majorBidi" w:cstheme="majorBidi"/>
                <w:b/>
                <w:bCs/>
                <w:sz w:val="16"/>
                <w:szCs w:val="16"/>
              </w:rPr>
            </w:pPr>
          </w:p>
        </w:tc>
        <w:tc>
          <w:tcPr>
            <w:tcW w:w="504" w:type="dxa"/>
          </w:tcPr>
          <w:p w14:paraId="17D5B5D5" w14:textId="77777777" w:rsidR="00BA7EB4" w:rsidRPr="00FE35C9" w:rsidRDefault="00BA7EB4" w:rsidP="00BA7EB4">
            <w:pPr>
              <w:pStyle w:val="Header"/>
              <w:jc w:val="center"/>
              <w:rPr>
                <w:rFonts w:asciiTheme="majorBidi" w:hAnsiTheme="majorBidi" w:cstheme="majorBidi"/>
                <w:b/>
                <w:bCs/>
                <w:sz w:val="16"/>
                <w:szCs w:val="16"/>
              </w:rPr>
            </w:pPr>
          </w:p>
        </w:tc>
        <w:tc>
          <w:tcPr>
            <w:tcW w:w="503" w:type="dxa"/>
          </w:tcPr>
          <w:p w14:paraId="7CAD7D13" w14:textId="77777777" w:rsidR="00BA7EB4" w:rsidRPr="00FE35C9" w:rsidRDefault="00BA7EB4" w:rsidP="00BA7EB4">
            <w:pPr>
              <w:pStyle w:val="Header"/>
              <w:jc w:val="center"/>
              <w:rPr>
                <w:rFonts w:asciiTheme="majorBidi" w:hAnsiTheme="majorBidi" w:cstheme="majorBidi"/>
                <w:b/>
                <w:bCs/>
                <w:sz w:val="16"/>
                <w:szCs w:val="16"/>
              </w:rPr>
            </w:pPr>
          </w:p>
        </w:tc>
        <w:tc>
          <w:tcPr>
            <w:tcW w:w="504" w:type="dxa"/>
          </w:tcPr>
          <w:p w14:paraId="26A433CC" w14:textId="77777777" w:rsidR="00BA7EB4" w:rsidRPr="00FE35C9" w:rsidRDefault="00BA7EB4" w:rsidP="00BA7EB4">
            <w:pPr>
              <w:pStyle w:val="Header"/>
              <w:jc w:val="center"/>
              <w:rPr>
                <w:rFonts w:asciiTheme="majorBidi" w:hAnsiTheme="majorBidi" w:cstheme="majorBidi"/>
                <w:b/>
                <w:bCs/>
                <w:sz w:val="16"/>
                <w:szCs w:val="16"/>
              </w:rPr>
            </w:pPr>
          </w:p>
        </w:tc>
        <w:tc>
          <w:tcPr>
            <w:tcW w:w="1112" w:type="dxa"/>
          </w:tcPr>
          <w:p w14:paraId="0463D030" w14:textId="77777777" w:rsidR="00BA7EB4" w:rsidRPr="00FE35C9" w:rsidRDefault="00BA7EB4" w:rsidP="00BA7EB4">
            <w:pPr>
              <w:pStyle w:val="Header"/>
              <w:jc w:val="center"/>
              <w:rPr>
                <w:rFonts w:asciiTheme="majorBidi" w:hAnsiTheme="majorBidi" w:cstheme="majorBidi"/>
                <w:b/>
                <w:bCs/>
                <w:sz w:val="16"/>
                <w:szCs w:val="16"/>
              </w:rPr>
            </w:pPr>
          </w:p>
        </w:tc>
      </w:tr>
      <w:tr w:rsidR="007D21E5" w:rsidRPr="00FE35C9" w14:paraId="6816480E" w14:textId="77777777" w:rsidTr="00812BBC">
        <w:trPr>
          <w:gridAfter w:val="1"/>
          <w:wAfter w:w="17" w:type="dxa"/>
          <w:trHeight w:val="204"/>
        </w:trPr>
        <w:tc>
          <w:tcPr>
            <w:tcW w:w="691" w:type="dxa"/>
          </w:tcPr>
          <w:p w14:paraId="3558C766"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tcPr>
          <w:p w14:paraId="29E67444" w14:textId="6815180B"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vAlign w:val="center"/>
          </w:tcPr>
          <w:p w14:paraId="090710E0" w14:textId="6214A45C" w:rsidR="007D21E5" w:rsidRPr="00FE35C9" w:rsidRDefault="007D21E5" w:rsidP="007D21E5">
            <w:pPr>
              <w:jc w:val="center"/>
              <w:rPr>
                <w:rFonts w:asciiTheme="majorBidi" w:hAnsiTheme="majorBidi" w:cstheme="majorBidi"/>
              </w:rPr>
            </w:pPr>
          </w:p>
        </w:tc>
        <w:tc>
          <w:tcPr>
            <w:tcW w:w="512" w:type="dxa"/>
          </w:tcPr>
          <w:p w14:paraId="6F1F0F61"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59DEA50"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6632AC18"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4100F4ED"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5CC10AA0"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74C196D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1C53DA1"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7D21E5" w:rsidRPr="00FE35C9" w:rsidRDefault="007D21E5" w:rsidP="007D21E5">
            <w:pPr>
              <w:rPr>
                <w:rFonts w:asciiTheme="majorBidi" w:hAnsiTheme="majorBidi" w:cstheme="majorBidi"/>
              </w:rPr>
            </w:pPr>
          </w:p>
        </w:tc>
        <w:tc>
          <w:tcPr>
            <w:tcW w:w="504" w:type="dxa"/>
          </w:tcPr>
          <w:p w14:paraId="3892EA4F"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7733BB3A"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6A29ACE"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771998B0"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2C039F8F"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220D0219"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6A073387" w14:textId="77777777" w:rsidTr="00812BBC">
        <w:trPr>
          <w:gridAfter w:val="1"/>
          <w:wAfter w:w="17" w:type="dxa"/>
          <w:trHeight w:val="204"/>
        </w:trPr>
        <w:tc>
          <w:tcPr>
            <w:tcW w:w="691" w:type="dxa"/>
          </w:tcPr>
          <w:p w14:paraId="39D72C29"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tcPr>
          <w:p w14:paraId="0EC5EA07" w14:textId="0C4851EA"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vAlign w:val="center"/>
          </w:tcPr>
          <w:p w14:paraId="59AFCCCF" w14:textId="4CF23B15" w:rsidR="007D21E5" w:rsidRPr="00FE35C9" w:rsidRDefault="007D21E5" w:rsidP="007D21E5">
            <w:pPr>
              <w:jc w:val="center"/>
              <w:rPr>
                <w:rFonts w:asciiTheme="majorBidi" w:hAnsiTheme="majorBidi" w:cstheme="majorBidi"/>
                <w:b/>
                <w:bCs/>
              </w:rPr>
            </w:pPr>
          </w:p>
        </w:tc>
        <w:tc>
          <w:tcPr>
            <w:tcW w:w="512" w:type="dxa"/>
          </w:tcPr>
          <w:p w14:paraId="4850F8DD"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6568240E"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673C0AE5"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057ADCEB"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5579E229"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3FE620F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7A8BE7BD"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7D21E5" w:rsidRPr="00FE35C9" w:rsidRDefault="007D21E5" w:rsidP="007D21E5">
            <w:pPr>
              <w:rPr>
                <w:rFonts w:asciiTheme="majorBidi" w:hAnsiTheme="majorBidi" w:cstheme="majorBidi"/>
              </w:rPr>
            </w:pPr>
          </w:p>
        </w:tc>
        <w:tc>
          <w:tcPr>
            <w:tcW w:w="504" w:type="dxa"/>
          </w:tcPr>
          <w:p w14:paraId="76BD0DA6"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4DC18EA4"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58A14CE"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6D4CD389"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375C3185"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66E493CE"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23B8E6A2" w14:textId="77777777" w:rsidTr="000A7C86">
        <w:trPr>
          <w:gridAfter w:val="1"/>
          <w:wAfter w:w="17" w:type="dxa"/>
          <w:trHeight w:val="204"/>
        </w:trPr>
        <w:tc>
          <w:tcPr>
            <w:tcW w:w="691" w:type="dxa"/>
          </w:tcPr>
          <w:p w14:paraId="3150BF40"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4D7B3168"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tcPr>
          <w:p w14:paraId="1AA607B7" w14:textId="77777777" w:rsidR="007D21E5" w:rsidRPr="00FE35C9" w:rsidRDefault="007D21E5" w:rsidP="007D21E5">
            <w:pPr>
              <w:jc w:val="center"/>
              <w:rPr>
                <w:rFonts w:asciiTheme="majorBidi" w:hAnsiTheme="majorBidi" w:cstheme="majorBidi"/>
                <w:b/>
                <w:bCs/>
              </w:rPr>
            </w:pPr>
          </w:p>
        </w:tc>
        <w:tc>
          <w:tcPr>
            <w:tcW w:w="512" w:type="dxa"/>
          </w:tcPr>
          <w:p w14:paraId="6E82B6B8"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27A8AD60"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0D101185"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3C7CE665"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1E9F8AAF"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699814D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0A638D71"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7D21E5" w:rsidRPr="00FE35C9" w:rsidRDefault="007D21E5" w:rsidP="007D21E5">
            <w:pPr>
              <w:rPr>
                <w:rFonts w:asciiTheme="majorBidi" w:hAnsiTheme="majorBidi" w:cstheme="majorBidi"/>
              </w:rPr>
            </w:pPr>
          </w:p>
        </w:tc>
        <w:tc>
          <w:tcPr>
            <w:tcW w:w="504" w:type="dxa"/>
          </w:tcPr>
          <w:p w14:paraId="3392CE78"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22079ABA"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8C78FD7"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3AE5DC69"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F456F8E"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45D55208"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0387F9DF" w14:textId="77777777" w:rsidTr="000A7C86">
        <w:trPr>
          <w:gridAfter w:val="1"/>
          <w:wAfter w:w="17" w:type="dxa"/>
          <w:trHeight w:val="204"/>
        </w:trPr>
        <w:tc>
          <w:tcPr>
            <w:tcW w:w="691" w:type="dxa"/>
          </w:tcPr>
          <w:p w14:paraId="077493A5"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0A2353DA"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tcPr>
          <w:p w14:paraId="1F2E1052" w14:textId="77777777" w:rsidR="007D21E5" w:rsidRPr="00FE35C9" w:rsidRDefault="007D21E5" w:rsidP="007D21E5">
            <w:pPr>
              <w:jc w:val="center"/>
              <w:rPr>
                <w:rFonts w:asciiTheme="majorBidi" w:hAnsiTheme="majorBidi" w:cstheme="majorBidi"/>
                <w:b/>
                <w:bCs/>
              </w:rPr>
            </w:pPr>
          </w:p>
        </w:tc>
        <w:tc>
          <w:tcPr>
            <w:tcW w:w="512" w:type="dxa"/>
          </w:tcPr>
          <w:p w14:paraId="4534D3DC"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6B06FFF"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09C551A5"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71D9EFC5"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50D047AF"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615AECC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783B4159"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7D21E5" w:rsidRPr="00FE35C9" w:rsidRDefault="007D21E5" w:rsidP="007D21E5">
            <w:pPr>
              <w:rPr>
                <w:rFonts w:asciiTheme="majorBidi" w:hAnsiTheme="majorBidi" w:cstheme="majorBidi"/>
              </w:rPr>
            </w:pPr>
          </w:p>
        </w:tc>
        <w:tc>
          <w:tcPr>
            <w:tcW w:w="504" w:type="dxa"/>
          </w:tcPr>
          <w:p w14:paraId="7D508AAC"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15E4EFF5"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0AD64D11"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5A574E74"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6269AAB4"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0AC6B12E"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4E133CD1" w14:textId="77777777" w:rsidTr="000A7C86">
        <w:trPr>
          <w:gridAfter w:val="1"/>
          <w:wAfter w:w="17" w:type="dxa"/>
          <w:trHeight w:val="204"/>
        </w:trPr>
        <w:tc>
          <w:tcPr>
            <w:tcW w:w="691" w:type="dxa"/>
          </w:tcPr>
          <w:p w14:paraId="1289906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08548959" w:rsidR="007D21E5" w:rsidRDefault="007D21E5" w:rsidP="007D21E5">
            <w:pPr>
              <w:jc w:val="center"/>
            </w:pPr>
            <w:r w:rsidRPr="002A7B4B">
              <w:rPr>
                <w:rFonts w:asciiTheme="majorBidi" w:hAnsiTheme="majorBidi" w:cstheme="majorBidi"/>
                <w:sz w:val="20"/>
                <w:szCs w:val="20"/>
              </w:rPr>
              <w:t>X</w:t>
            </w:r>
          </w:p>
        </w:tc>
        <w:tc>
          <w:tcPr>
            <w:tcW w:w="492" w:type="dxa"/>
          </w:tcPr>
          <w:p w14:paraId="47B8AD80" w14:textId="77777777" w:rsidR="007D21E5" w:rsidRPr="00FE35C9" w:rsidRDefault="007D21E5" w:rsidP="007D21E5">
            <w:pPr>
              <w:jc w:val="center"/>
            </w:pPr>
          </w:p>
        </w:tc>
        <w:tc>
          <w:tcPr>
            <w:tcW w:w="512" w:type="dxa"/>
          </w:tcPr>
          <w:p w14:paraId="12E4ECBB"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735A849E"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729E948F"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48B63932"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11BD07C3"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1BDF7A1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675B8B4F"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7D21E5" w:rsidRPr="00FE35C9" w:rsidRDefault="007D21E5" w:rsidP="007D21E5">
            <w:pPr>
              <w:rPr>
                <w:rFonts w:asciiTheme="majorBidi" w:hAnsiTheme="majorBidi" w:cstheme="majorBidi"/>
              </w:rPr>
            </w:pPr>
          </w:p>
        </w:tc>
        <w:tc>
          <w:tcPr>
            <w:tcW w:w="504" w:type="dxa"/>
          </w:tcPr>
          <w:p w14:paraId="148C6FB0"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6AA56F7A"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67B29287"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48AC44DF"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3DAF435"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51D75CE2"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42FBD3DB" w14:textId="77777777" w:rsidTr="000A7C86">
        <w:trPr>
          <w:gridAfter w:val="1"/>
          <w:wAfter w:w="17" w:type="dxa"/>
          <w:trHeight w:val="204"/>
        </w:trPr>
        <w:tc>
          <w:tcPr>
            <w:tcW w:w="691" w:type="dxa"/>
          </w:tcPr>
          <w:p w14:paraId="5310FB49"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2E25C2D2" w:rsidR="007D21E5" w:rsidRDefault="007D21E5" w:rsidP="007D21E5">
            <w:pPr>
              <w:jc w:val="center"/>
            </w:pPr>
            <w:r w:rsidRPr="002A7B4B">
              <w:rPr>
                <w:rFonts w:asciiTheme="majorBidi" w:hAnsiTheme="majorBidi" w:cstheme="majorBidi"/>
                <w:sz w:val="20"/>
                <w:szCs w:val="20"/>
              </w:rPr>
              <w:t>X</w:t>
            </w:r>
          </w:p>
        </w:tc>
        <w:tc>
          <w:tcPr>
            <w:tcW w:w="492" w:type="dxa"/>
          </w:tcPr>
          <w:p w14:paraId="033C3AA1" w14:textId="77777777" w:rsidR="007D21E5" w:rsidRPr="00FE35C9" w:rsidRDefault="007D21E5" w:rsidP="007D21E5">
            <w:pPr>
              <w:jc w:val="center"/>
              <w:rPr>
                <w:rFonts w:asciiTheme="majorBidi" w:hAnsiTheme="majorBidi" w:cstheme="majorBidi"/>
                <w:b/>
                <w:bCs/>
              </w:rPr>
            </w:pPr>
          </w:p>
        </w:tc>
        <w:tc>
          <w:tcPr>
            <w:tcW w:w="512" w:type="dxa"/>
          </w:tcPr>
          <w:p w14:paraId="38A1EBF6"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36E5FC0F"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3003A511"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6E039F2"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331BB84E"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497A557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752C8001"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7D21E5" w:rsidRPr="00FE35C9" w:rsidRDefault="007D21E5" w:rsidP="007D21E5">
            <w:pPr>
              <w:rPr>
                <w:rFonts w:asciiTheme="majorBidi" w:hAnsiTheme="majorBidi" w:cstheme="majorBidi"/>
              </w:rPr>
            </w:pPr>
          </w:p>
        </w:tc>
        <w:tc>
          <w:tcPr>
            <w:tcW w:w="504" w:type="dxa"/>
          </w:tcPr>
          <w:p w14:paraId="38AE0C16"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08126B95"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45B5E076"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6D70E495"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EFE208B"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16332414"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4455AEEB" w14:textId="77777777" w:rsidTr="000A7C86">
        <w:trPr>
          <w:gridAfter w:val="1"/>
          <w:wAfter w:w="17" w:type="dxa"/>
          <w:trHeight w:val="204"/>
        </w:trPr>
        <w:tc>
          <w:tcPr>
            <w:tcW w:w="691" w:type="dxa"/>
          </w:tcPr>
          <w:p w14:paraId="51FB4210"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79AFC18F" w:rsidR="007D21E5" w:rsidRDefault="007D21E5" w:rsidP="007D21E5">
            <w:pPr>
              <w:jc w:val="center"/>
            </w:pPr>
            <w:r w:rsidRPr="002A7B4B">
              <w:rPr>
                <w:rFonts w:asciiTheme="majorBidi" w:hAnsiTheme="majorBidi" w:cstheme="majorBidi"/>
                <w:sz w:val="20"/>
                <w:szCs w:val="20"/>
              </w:rPr>
              <w:t>X</w:t>
            </w:r>
          </w:p>
        </w:tc>
        <w:tc>
          <w:tcPr>
            <w:tcW w:w="492" w:type="dxa"/>
          </w:tcPr>
          <w:p w14:paraId="502160CB" w14:textId="77777777" w:rsidR="007D21E5" w:rsidRPr="00FE35C9" w:rsidRDefault="007D21E5" w:rsidP="007D21E5">
            <w:pPr>
              <w:jc w:val="center"/>
              <w:rPr>
                <w:rFonts w:asciiTheme="majorBidi" w:hAnsiTheme="majorBidi" w:cstheme="majorBidi"/>
              </w:rPr>
            </w:pPr>
          </w:p>
        </w:tc>
        <w:tc>
          <w:tcPr>
            <w:tcW w:w="512" w:type="dxa"/>
          </w:tcPr>
          <w:p w14:paraId="2B8B3B64"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7723788"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3C92BD5"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27A35289"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3FA22889"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4AF9F6A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727800D7"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7D21E5" w:rsidRPr="00FE35C9" w:rsidRDefault="007D21E5" w:rsidP="007D21E5">
            <w:pPr>
              <w:rPr>
                <w:rFonts w:asciiTheme="majorBidi" w:hAnsiTheme="majorBidi" w:cstheme="majorBidi"/>
              </w:rPr>
            </w:pPr>
          </w:p>
        </w:tc>
        <w:tc>
          <w:tcPr>
            <w:tcW w:w="504" w:type="dxa"/>
          </w:tcPr>
          <w:p w14:paraId="25032F01"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062F0D23"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5617B98A"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6735BFB4"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4085960"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1F596A74"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2945ECA9" w14:textId="77777777" w:rsidTr="000A7C86">
        <w:trPr>
          <w:gridAfter w:val="1"/>
          <w:wAfter w:w="17" w:type="dxa"/>
          <w:trHeight w:val="204"/>
        </w:trPr>
        <w:tc>
          <w:tcPr>
            <w:tcW w:w="691" w:type="dxa"/>
          </w:tcPr>
          <w:p w14:paraId="262451DA"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66A191E5" w:rsidR="007D21E5" w:rsidRDefault="007D21E5" w:rsidP="007D21E5">
            <w:pPr>
              <w:jc w:val="center"/>
            </w:pPr>
            <w:r w:rsidRPr="002A7B4B">
              <w:rPr>
                <w:rFonts w:asciiTheme="majorBidi" w:hAnsiTheme="majorBidi" w:cstheme="majorBidi"/>
                <w:sz w:val="20"/>
                <w:szCs w:val="20"/>
              </w:rPr>
              <w:t>X</w:t>
            </w:r>
          </w:p>
        </w:tc>
        <w:tc>
          <w:tcPr>
            <w:tcW w:w="492" w:type="dxa"/>
          </w:tcPr>
          <w:p w14:paraId="6B3C10BE" w14:textId="77777777" w:rsidR="007D21E5" w:rsidRPr="00FE35C9" w:rsidRDefault="007D21E5" w:rsidP="007D21E5">
            <w:pPr>
              <w:jc w:val="center"/>
              <w:rPr>
                <w:rFonts w:asciiTheme="majorBidi" w:hAnsiTheme="majorBidi" w:cstheme="majorBidi"/>
                <w:b/>
                <w:bCs/>
              </w:rPr>
            </w:pPr>
          </w:p>
        </w:tc>
        <w:tc>
          <w:tcPr>
            <w:tcW w:w="512" w:type="dxa"/>
          </w:tcPr>
          <w:p w14:paraId="7A5B4C72" w14:textId="77777777" w:rsidR="007D21E5" w:rsidRPr="00FE35C9" w:rsidRDefault="007D21E5" w:rsidP="007D21E5">
            <w:pPr>
              <w:jc w:val="center"/>
              <w:rPr>
                <w:rFonts w:asciiTheme="majorBidi" w:hAnsiTheme="majorBidi" w:cstheme="majorBidi"/>
                <w:b/>
                <w:bCs/>
                <w:sz w:val="16"/>
                <w:szCs w:val="16"/>
              </w:rPr>
            </w:pPr>
          </w:p>
        </w:tc>
        <w:tc>
          <w:tcPr>
            <w:tcW w:w="512" w:type="dxa"/>
          </w:tcPr>
          <w:p w14:paraId="1B90A255" w14:textId="77777777" w:rsidR="007D21E5" w:rsidRPr="00FE35C9" w:rsidRDefault="007D21E5" w:rsidP="007D21E5">
            <w:pPr>
              <w:jc w:val="center"/>
              <w:rPr>
                <w:rFonts w:asciiTheme="majorBidi" w:hAnsiTheme="majorBidi" w:cstheme="majorBidi"/>
                <w:b/>
                <w:bCs/>
                <w:sz w:val="16"/>
                <w:szCs w:val="16"/>
              </w:rPr>
            </w:pPr>
          </w:p>
        </w:tc>
        <w:tc>
          <w:tcPr>
            <w:tcW w:w="512" w:type="dxa"/>
          </w:tcPr>
          <w:p w14:paraId="16B06688" w14:textId="77777777" w:rsidR="007D21E5" w:rsidRPr="00FE35C9" w:rsidRDefault="007D21E5" w:rsidP="007D21E5">
            <w:pPr>
              <w:jc w:val="center"/>
              <w:rPr>
                <w:rFonts w:asciiTheme="majorBidi" w:hAnsiTheme="majorBidi" w:cstheme="majorBidi"/>
                <w:b/>
                <w:bCs/>
                <w:sz w:val="16"/>
                <w:szCs w:val="16"/>
              </w:rPr>
            </w:pPr>
          </w:p>
        </w:tc>
        <w:tc>
          <w:tcPr>
            <w:tcW w:w="512" w:type="dxa"/>
          </w:tcPr>
          <w:p w14:paraId="085A261C" w14:textId="77777777" w:rsidR="007D21E5" w:rsidRPr="00FE35C9" w:rsidRDefault="007D21E5" w:rsidP="007D21E5">
            <w:pPr>
              <w:jc w:val="center"/>
              <w:rPr>
                <w:rFonts w:asciiTheme="majorBidi" w:hAnsiTheme="majorBidi" w:cstheme="majorBidi"/>
                <w:b/>
                <w:bCs/>
                <w:sz w:val="16"/>
                <w:szCs w:val="16"/>
              </w:rPr>
            </w:pPr>
          </w:p>
        </w:tc>
        <w:tc>
          <w:tcPr>
            <w:tcW w:w="518" w:type="dxa"/>
          </w:tcPr>
          <w:p w14:paraId="0574A437" w14:textId="77777777" w:rsidR="007D21E5" w:rsidRPr="00FE35C9" w:rsidRDefault="007D21E5" w:rsidP="007D21E5">
            <w:pPr>
              <w:jc w:val="center"/>
              <w:rPr>
                <w:rFonts w:asciiTheme="majorBidi" w:hAnsiTheme="majorBidi" w:cstheme="majorBidi"/>
                <w:b/>
                <w:bCs/>
                <w:sz w:val="16"/>
                <w:szCs w:val="16"/>
              </w:rPr>
            </w:pPr>
          </w:p>
        </w:tc>
        <w:tc>
          <w:tcPr>
            <w:tcW w:w="524" w:type="dxa"/>
          </w:tcPr>
          <w:p w14:paraId="66CC939E" w14:textId="77777777" w:rsidR="007D21E5" w:rsidRPr="00FE35C9" w:rsidRDefault="007D21E5" w:rsidP="007D21E5">
            <w:pPr>
              <w:ind w:right="180"/>
              <w:jc w:val="center"/>
              <w:rPr>
                <w:rFonts w:asciiTheme="majorBidi" w:hAnsiTheme="majorBidi" w:cstheme="majorBidi"/>
                <w:b/>
                <w:bCs/>
                <w:sz w:val="16"/>
                <w:szCs w:val="16"/>
              </w:rPr>
            </w:pPr>
          </w:p>
        </w:tc>
        <w:tc>
          <w:tcPr>
            <w:tcW w:w="849" w:type="dxa"/>
          </w:tcPr>
          <w:p w14:paraId="5147F2BC"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7D21E5" w:rsidRPr="00FE35C9" w:rsidRDefault="007D21E5" w:rsidP="007D21E5">
            <w:pPr>
              <w:rPr>
                <w:rFonts w:asciiTheme="majorBidi" w:hAnsiTheme="majorBidi" w:cstheme="majorBidi"/>
              </w:rPr>
            </w:pPr>
          </w:p>
        </w:tc>
        <w:tc>
          <w:tcPr>
            <w:tcW w:w="504" w:type="dxa"/>
          </w:tcPr>
          <w:p w14:paraId="0B357536" w14:textId="77777777" w:rsidR="007D21E5" w:rsidRPr="00FE35C9" w:rsidRDefault="007D21E5" w:rsidP="007D21E5">
            <w:pPr>
              <w:jc w:val="center"/>
              <w:rPr>
                <w:rFonts w:asciiTheme="majorBidi" w:hAnsiTheme="majorBidi" w:cstheme="majorBidi"/>
                <w:b/>
                <w:bCs/>
                <w:sz w:val="16"/>
                <w:szCs w:val="16"/>
              </w:rPr>
            </w:pPr>
          </w:p>
        </w:tc>
        <w:tc>
          <w:tcPr>
            <w:tcW w:w="503" w:type="dxa"/>
          </w:tcPr>
          <w:p w14:paraId="1CDE56F6" w14:textId="77777777" w:rsidR="007D21E5" w:rsidRPr="00FE35C9" w:rsidRDefault="007D21E5" w:rsidP="007D21E5">
            <w:pPr>
              <w:jc w:val="center"/>
              <w:rPr>
                <w:rFonts w:asciiTheme="majorBidi" w:hAnsiTheme="majorBidi" w:cstheme="majorBidi"/>
                <w:b/>
                <w:bCs/>
                <w:sz w:val="16"/>
                <w:szCs w:val="16"/>
              </w:rPr>
            </w:pPr>
          </w:p>
        </w:tc>
        <w:tc>
          <w:tcPr>
            <w:tcW w:w="504" w:type="dxa"/>
          </w:tcPr>
          <w:p w14:paraId="18BAD3A4" w14:textId="77777777" w:rsidR="007D21E5" w:rsidRPr="00FE35C9" w:rsidRDefault="007D21E5" w:rsidP="007D21E5">
            <w:pPr>
              <w:jc w:val="center"/>
              <w:rPr>
                <w:rFonts w:asciiTheme="majorBidi" w:hAnsiTheme="majorBidi" w:cstheme="majorBidi"/>
                <w:b/>
                <w:bCs/>
                <w:sz w:val="16"/>
                <w:szCs w:val="16"/>
              </w:rPr>
            </w:pPr>
          </w:p>
        </w:tc>
        <w:tc>
          <w:tcPr>
            <w:tcW w:w="503" w:type="dxa"/>
          </w:tcPr>
          <w:p w14:paraId="5255FDDD" w14:textId="77777777" w:rsidR="007D21E5" w:rsidRPr="00FE35C9" w:rsidRDefault="007D21E5" w:rsidP="007D21E5">
            <w:pPr>
              <w:jc w:val="center"/>
              <w:rPr>
                <w:rFonts w:asciiTheme="majorBidi" w:hAnsiTheme="majorBidi" w:cstheme="majorBidi"/>
                <w:b/>
                <w:bCs/>
                <w:sz w:val="16"/>
                <w:szCs w:val="16"/>
              </w:rPr>
            </w:pPr>
          </w:p>
        </w:tc>
        <w:tc>
          <w:tcPr>
            <w:tcW w:w="504" w:type="dxa"/>
          </w:tcPr>
          <w:p w14:paraId="47F8E578" w14:textId="77777777" w:rsidR="007D21E5" w:rsidRPr="00FE35C9" w:rsidRDefault="007D21E5" w:rsidP="007D21E5">
            <w:pPr>
              <w:jc w:val="center"/>
              <w:rPr>
                <w:rFonts w:asciiTheme="majorBidi" w:hAnsiTheme="majorBidi" w:cstheme="majorBidi"/>
                <w:b/>
                <w:bCs/>
                <w:sz w:val="16"/>
                <w:szCs w:val="16"/>
              </w:rPr>
            </w:pPr>
          </w:p>
        </w:tc>
        <w:tc>
          <w:tcPr>
            <w:tcW w:w="1112" w:type="dxa"/>
          </w:tcPr>
          <w:p w14:paraId="328812CC" w14:textId="77777777" w:rsidR="007D21E5" w:rsidRPr="00FE35C9" w:rsidRDefault="007D21E5" w:rsidP="007D21E5">
            <w:pPr>
              <w:jc w:val="center"/>
              <w:rPr>
                <w:rFonts w:asciiTheme="majorBidi" w:hAnsiTheme="majorBidi" w:cstheme="majorBidi"/>
                <w:b/>
                <w:bCs/>
                <w:sz w:val="16"/>
                <w:szCs w:val="16"/>
              </w:rPr>
            </w:pPr>
          </w:p>
        </w:tc>
      </w:tr>
      <w:tr w:rsidR="007D21E5" w:rsidRPr="00FE35C9" w14:paraId="2A90417D" w14:textId="77777777" w:rsidTr="000A7C86">
        <w:trPr>
          <w:gridAfter w:val="1"/>
          <w:wAfter w:w="17" w:type="dxa"/>
          <w:trHeight w:val="204"/>
        </w:trPr>
        <w:tc>
          <w:tcPr>
            <w:tcW w:w="691" w:type="dxa"/>
          </w:tcPr>
          <w:p w14:paraId="7A94CCF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5F66DD46" w:rsidR="007D21E5" w:rsidRDefault="007D21E5" w:rsidP="007D21E5">
            <w:pPr>
              <w:jc w:val="center"/>
            </w:pPr>
            <w:r w:rsidRPr="002A7B4B">
              <w:rPr>
                <w:rFonts w:asciiTheme="majorBidi" w:hAnsiTheme="majorBidi" w:cstheme="majorBidi"/>
                <w:sz w:val="20"/>
                <w:szCs w:val="20"/>
              </w:rPr>
              <w:t>X</w:t>
            </w:r>
          </w:p>
        </w:tc>
        <w:tc>
          <w:tcPr>
            <w:tcW w:w="492" w:type="dxa"/>
          </w:tcPr>
          <w:p w14:paraId="4F030847" w14:textId="77777777" w:rsidR="007D21E5" w:rsidRPr="00FE35C9" w:rsidRDefault="007D21E5" w:rsidP="007D21E5">
            <w:pPr>
              <w:jc w:val="center"/>
              <w:rPr>
                <w:rFonts w:asciiTheme="majorBidi" w:hAnsiTheme="majorBidi" w:cstheme="majorBidi"/>
                <w:b/>
                <w:bCs/>
              </w:rPr>
            </w:pPr>
          </w:p>
        </w:tc>
        <w:tc>
          <w:tcPr>
            <w:tcW w:w="512" w:type="dxa"/>
          </w:tcPr>
          <w:p w14:paraId="42616D33" w14:textId="77777777" w:rsidR="007D21E5" w:rsidRPr="00FE35C9" w:rsidRDefault="007D21E5" w:rsidP="007D21E5">
            <w:pPr>
              <w:jc w:val="center"/>
              <w:rPr>
                <w:rFonts w:asciiTheme="majorBidi" w:hAnsiTheme="majorBidi" w:cstheme="majorBidi"/>
                <w:b/>
                <w:bCs/>
                <w:sz w:val="16"/>
                <w:szCs w:val="16"/>
              </w:rPr>
            </w:pPr>
          </w:p>
        </w:tc>
        <w:tc>
          <w:tcPr>
            <w:tcW w:w="512" w:type="dxa"/>
          </w:tcPr>
          <w:p w14:paraId="2EA71C76" w14:textId="77777777" w:rsidR="007D21E5" w:rsidRPr="00FE35C9" w:rsidRDefault="007D21E5" w:rsidP="007D21E5">
            <w:pPr>
              <w:jc w:val="center"/>
              <w:rPr>
                <w:rFonts w:asciiTheme="majorBidi" w:hAnsiTheme="majorBidi" w:cstheme="majorBidi"/>
                <w:b/>
                <w:bCs/>
                <w:sz w:val="16"/>
                <w:szCs w:val="16"/>
              </w:rPr>
            </w:pPr>
          </w:p>
        </w:tc>
        <w:tc>
          <w:tcPr>
            <w:tcW w:w="512" w:type="dxa"/>
          </w:tcPr>
          <w:p w14:paraId="5BFBBA06" w14:textId="77777777" w:rsidR="007D21E5" w:rsidRPr="00FE35C9" w:rsidRDefault="007D21E5" w:rsidP="007D21E5">
            <w:pPr>
              <w:jc w:val="center"/>
              <w:rPr>
                <w:rFonts w:asciiTheme="majorBidi" w:hAnsiTheme="majorBidi" w:cstheme="majorBidi"/>
                <w:b/>
                <w:bCs/>
                <w:sz w:val="16"/>
                <w:szCs w:val="16"/>
              </w:rPr>
            </w:pPr>
          </w:p>
        </w:tc>
        <w:tc>
          <w:tcPr>
            <w:tcW w:w="512" w:type="dxa"/>
          </w:tcPr>
          <w:p w14:paraId="631C6C3E" w14:textId="77777777" w:rsidR="007D21E5" w:rsidRPr="00FE35C9" w:rsidRDefault="007D21E5" w:rsidP="007D21E5">
            <w:pPr>
              <w:jc w:val="center"/>
              <w:rPr>
                <w:rFonts w:asciiTheme="majorBidi" w:hAnsiTheme="majorBidi" w:cstheme="majorBidi"/>
                <w:b/>
                <w:bCs/>
                <w:sz w:val="16"/>
                <w:szCs w:val="16"/>
              </w:rPr>
            </w:pPr>
          </w:p>
        </w:tc>
        <w:tc>
          <w:tcPr>
            <w:tcW w:w="518" w:type="dxa"/>
          </w:tcPr>
          <w:p w14:paraId="54716E39" w14:textId="77777777" w:rsidR="007D21E5" w:rsidRPr="00FE35C9" w:rsidRDefault="007D21E5" w:rsidP="007D21E5">
            <w:pPr>
              <w:jc w:val="center"/>
              <w:rPr>
                <w:rFonts w:asciiTheme="majorBidi" w:hAnsiTheme="majorBidi" w:cstheme="majorBidi"/>
                <w:b/>
                <w:bCs/>
                <w:sz w:val="16"/>
                <w:szCs w:val="16"/>
              </w:rPr>
            </w:pPr>
          </w:p>
        </w:tc>
        <w:tc>
          <w:tcPr>
            <w:tcW w:w="524" w:type="dxa"/>
          </w:tcPr>
          <w:p w14:paraId="1E9E6989" w14:textId="77777777" w:rsidR="007D21E5" w:rsidRPr="00FE35C9" w:rsidRDefault="007D21E5" w:rsidP="007D21E5">
            <w:pPr>
              <w:ind w:right="180"/>
              <w:jc w:val="center"/>
              <w:rPr>
                <w:rFonts w:asciiTheme="majorBidi" w:hAnsiTheme="majorBidi" w:cstheme="majorBidi"/>
                <w:b/>
                <w:bCs/>
                <w:sz w:val="16"/>
                <w:szCs w:val="16"/>
              </w:rPr>
            </w:pPr>
          </w:p>
        </w:tc>
        <w:tc>
          <w:tcPr>
            <w:tcW w:w="849" w:type="dxa"/>
          </w:tcPr>
          <w:p w14:paraId="3E4364AB"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7D21E5" w:rsidRPr="00FE35C9" w:rsidRDefault="007D21E5" w:rsidP="007D21E5">
            <w:pPr>
              <w:rPr>
                <w:rFonts w:asciiTheme="majorBidi" w:hAnsiTheme="majorBidi" w:cstheme="majorBidi"/>
              </w:rPr>
            </w:pPr>
          </w:p>
        </w:tc>
        <w:tc>
          <w:tcPr>
            <w:tcW w:w="504" w:type="dxa"/>
          </w:tcPr>
          <w:p w14:paraId="6B0508E3" w14:textId="77777777" w:rsidR="007D21E5" w:rsidRPr="00FE35C9" w:rsidRDefault="007D21E5" w:rsidP="007D21E5">
            <w:pPr>
              <w:jc w:val="center"/>
              <w:rPr>
                <w:rFonts w:asciiTheme="majorBidi" w:hAnsiTheme="majorBidi" w:cstheme="majorBidi"/>
                <w:b/>
                <w:bCs/>
                <w:sz w:val="16"/>
                <w:szCs w:val="16"/>
              </w:rPr>
            </w:pPr>
          </w:p>
        </w:tc>
        <w:tc>
          <w:tcPr>
            <w:tcW w:w="503" w:type="dxa"/>
          </w:tcPr>
          <w:p w14:paraId="3B32D0CB" w14:textId="77777777" w:rsidR="007D21E5" w:rsidRPr="00FE35C9" w:rsidRDefault="007D21E5" w:rsidP="007D21E5">
            <w:pPr>
              <w:jc w:val="center"/>
              <w:rPr>
                <w:rFonts w:asciiTheme="majorBidi" w:hAnsiTheme="majorBidi" w:cstheme="majorBidi"/>
                <w:b/>
                <w:bCs/>
                <w:sz w:val="16"/>
                <w:szCs w:val="16"/>
              </w:rPr>
            </w:pPr>
          </w:p>
        </w:tc>
        <w:tc>
          <w:tcPr>
            <w:tcW w:w="504" w:type="dxa"/>
          </w:tcPr>
          <w:p w14:paraId="2780DDFB" w14:textId="77777777" w:rsidR="007D21E5" w:rsidRPr="00FE35C9" w:rsidRDefault="007D21E5" w:rsidP="007D21E5">
            <w:pPr>
              <w:jc w:val="center"/>
              <w:rPr>
                <w:rFonts w:asciiTheme="majorBidi" w:hAnsiTheme="majorBidi" w:cstheme="majorBidi"/>
                <w:b/>
                <w:bCs/>
                <w:sz w:val="16"/>
                <w:szCs w:val="16"/>
              </w:rPr>
            </w:pPr>
          </w:p>
        </w:tc>
        <w:tc>
          <w:tcPr>
            <w:tcW w:w="503" w:type="dxa"/>
          </w:tcPr>
          <w:p w14:paraId="15D09EAF" w14:textId="77777777" w:rsidR="007D21E5" w:rsidRPr="00FE35C9" w:rsidRDefault="007D21E5" w:rsidP="007D21E5">
            <w:pPr>
              <w:jc w:val="center"/>
              <w:rPr>
                <w:rFonts w:asciiTheme="majorBidi" w:hAnsiTheme="majorBidi" w:cstheme="majorBidi"/>
                <w:b/>
                <w:bCs/>
                <w:sz w:val="16"/>
                <w:szCs w:val="16"/>
              </w:rPr>
            </w:pPr>
          </w:p>
        </w:tc>
        <w:tc>
          <w:tcPr>
            <w:tcW w:w="504" w:type="dxa"/>
          </w:tcPr>
          <w:p w14:paraId="7F645166" w14:textId="77777777" w:rsidR="007D21E5" w:rsidRPr="00FE35C9" w:rsidRDefault="007D21E5" w:rsidP="007D21E5">
            <w:pPr>
              <w:jc w:val="center"/>
              <w:rPr>
                <w:rFonts w:asciiTheme="majorBidi" w:hAnsiTheme="majorBidi" w:cstheme="majorBidi"/>
                <w:b/>
                <w:bCs/>
                <w:sz w:val="16"/>
                <w:szCs w:val="16"/>
              </w:rPr>
            </w:pPr>
          </w:p>
        </w:tc>
        <w:tc>
          <w:tcPr>
            <w:tcW w:w="1112" w:type="dxa"/>
          </w:tcPr>
          <w:p w14:paraId="4693AE3D" w14:textId="77777777" w:rsidR="007D21E5" w:rsidRPr="00FE35C9" w:rsidRDefault="007D21E5" w:rsidP="007D21E5">
            <w:pPr>
              <w:jc w:val="center"/>
              <w:rPr>
                <w:rFonts w:asciiTheme="majorBidi" w:hAnsiTheme="majorBidi" w:cstheme="majorBidi"/>
                <w:b/>
                <w:bCs/>
                <w:sz w:val="16"/>
                <w:szCs w:val="16"/>
              </w:rPr>
            </w:pPr>
          </w:p>
        </w:tc>
      </w:tr>
      <w:tr w:rsidR="007D21E5" w:rsidRPr="00FE35C9" w14:paraId="0E0C232B" w14:textId="77777777" w:rsidTr="000A7C86">
        <w:trPr>
          <w:gridAfter w:val="1"/>
          <w:wAfter w:w="17" w:type="dxa"/>
          <w:trHeight w:val="204"/>
        </w:trPr>
        <w:tc>
          <w:tcPr>
            <w:tcW w:w="691" w:type="dxa"/>
          </w:tcPr>
          <w:p w14:paraId="7B2D1E64"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843B387" w:rsidR="007D21E5" w:rsidRDefault="007D21E5" w:rsidP="007D21E5">
            <w:pPr>
              <w:jc w:val="center"/>
            </w:pPr>
            <w:r w:rsidRPr="002A7B4B">
              <w:rPr>
                <w:rFonts w:asciiTheme="majorBidi" w:hAnsiTheme="majorBidi" w:cstheme="majorBidi"/>
                <w:sz w:val="20"/>
                <w:szCs w:val="20"/>
              </w:rPr>
              <w:t>X</w:t>
            </w:r>
          </w:p>
        </w:tc>
        <w:tc>
          <w:tcPr>
            <w:tcW w:w="492" w:type="dxa"/>
          </w:tcPr>
          <w:p w14:paraId="0146A42D" w14:textId="77777777" w:rsidR="007D21E5" w:rsidRPr="00FE35C9" w:rsidRDefault="007D21E5" w:rsidP="007D21E5">
            <w:pPr>
              <w:jc w:val="center"/>
            </w:pPr>
          </w:p>
        </w:tc>
        <w:tc>
          <w:tcPr>
            <w:tcW w:w="512" w:type="dxa"/>
          </w:tcPr>
          <w:p w14:paraId="0E1510FE"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59398E0E"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00B93C1"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27301B0C"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7B8A5D38"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0627209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2619DC0E" w14:textId="77777777" w:rsidR="007D21E5" w:rsidRPr="00FE35C9" w:rsidRDefault="007D21E5" w:rsidP="007D21E5">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7D21E5" w:rsidRPr="00FE35C9" w:rsidRDefault="007D21E5" w:rsidP="007D21E5">
            <w:pPr>
              <w:rPr>
                <w:rFonts w:asciiTheme="majorBidi" w:hAnsiTheme="majorBidi" w:cstheme="majorBidi"/>
              </w:rPr>
            </w:pPr>
          </w:p>
        </w:tc>
        <w:tc>
          <w:tcPr>
            <w:tcW w:w="504" w:type="dxa"/>
          </w:tcPr>
          <w:p w14:paraId="4CE52009"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0D0AE791"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76626789"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382AE603"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60C6C2A7"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44265809"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32F408F8" w14:textId="77777777" w:rsidTr="000A7C86">
        <w:trPr>
          <w:gridAfter w:val="1"/>
          <w:wAfter w:w="17" w:type="dxa"/>
          <w:trHeight w:val="204"/>
        </w:trPr>
        <w:tc>
          <w:tcPr>
            <w:tcW w:w="691" w:type="dxa"/>
          </w:tcPr>
          <w:p w14:paraId="02ADF08E"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284B0781" w:rsidR="007D21E5" w:rsidRDefault="007D21E5" w:rsidP="007D21E5">
            <w:pPr>
              <w:jc w:val="center"/>
            </w:pPr>
            <w:r w:rsidRPr="002A7B4B">
              <w:rPr>
                <w:rFonts w:asciiTheme="majorBidi" w:hAnsiTheme="majorBidi" w:cstheme="majorBidi"/>
                <w:sz w:val="20"/>
                <w:szCs w:val="20"/>
              </w:rPr>
              <w:t>X</w:t>
            </w:r>
          </w:p>
        </w:tc>
        <w:tc>
          <w:tcPr>
            <w:tcW w:w="492" w:type="dxa"/>
          </w:tcPr>
          <w:p w14:paraId="1892BDA9" w14:textId="77777777" w:rsidR="007D21E5" w:rsidRPr="00FE35C9" w:rsidRDefault="007D21E5" w:rsidP="007D21E5">
            <w:pPr>
              <w:jc w:val="center"/>
            </w:pPr>
          </w:p>
        </w:tc>
        <w:tc>
          <w:tcPr>
            <w:tcW w:w="512" w:type="dxa"/>
          </w:tcPr>
          <w:p w14:paraId="5082AE72"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406B3224"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6B6F6A0A"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2C43EF1B"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4538A0D2"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287E731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16128BFB"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7D21E5" w:rsidRPr="00FE35C9" w:rsidRDefault="007D21E5" w:rsidP="007D21E5">
            <w:pPr>
              <w:rPr>
                <w:rFonts w:asciiTheme="majorBidi" w:hAnsiTheme="majorBidi" w:cstheme="majorBidi"/>
              </w:rPr>
            </w:pPr>
          </w:p>
        </w:tc>
        <w:tc>
          <w:tcPr>
            <w:tcW w:w="504" w:type="dxa"/>
          </w:tcPr>
          <w:p w14:paraId="31E250E2"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5245B26F"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56DB3F57"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3419BF7A"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5AD3811D"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7F0D0E8C"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4A95593B" w14:textId="77777777" w:rsidTr="000A7C86">
        <w:trPr>
          <w:gridAfter w:val="1"/>
          <w:wAfter w:w="17" w:type="dxa"/>
          <w:trHeight w:val="204"/>
        </w:trPr>
        <w:tc>
          <w:tcPr>
            <w:tcW w:w="691" w:type="dxa"/>
          </w:tcPr>
          <w:p w14:paraId="5708F286"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616BA1F3" w:rsidR="007D21E5" w:rsidRDefault="007D21E5" w:rsidP="007D21E5">
            <w:pPr>
              <w:jc w:val="center"/>
            </w:pPr>
            <w:r w:rsidRPr="002A7B4B">
              <w:rPr>
                <w:rFonts w:asciiTheme="majorBidi" w:hAnsiTheme="majorBidi" w:cstheme="majorBidi"/>
                <w:sz w:val="20"/>
                <w:szCs w:val="20"/>
              </w:rPr>
              <w:t>X</w:t>
            </w:r>
          </w:p>
        </w:tc>
        <w:tc>
          <w:tcPr>
            <w:tcW w:w="492" w:type="dxa"/>
          </w:tcPr>
          <w:p w14:paraId="5C8AA4E7" w14:textId="77777777" w:rsidR="007D21E5" w:rsidRPr="00FE35C9" w:rsidRDefault="007D21E5" w:rsidP="007D21E5">
            <w:pPr>
              <w:jc w:val="center"/>
            </w:pPr>
          </w:p>
        </w:tc>
        <w:tc>
          <w:tcPr>
            <w:tcW w:w="512" w:type="dxa"/>
          </w:tcPr>
          <w:p w14:paraId="4DE5211C"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6A341E4A"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6C7AE508"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41B1502E"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4A5DBA52"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08C1ABD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08E9241B"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7D21E5" w:rsidRPr="00FE35C9" w:rsidRDefault="007D21E5" w:rsidP="007D21E5">
            <w:pPr>
              <w:rPr>
                <w:rFonts w:asciiTheme="majorBidi" w:hAnsiTheme="majorBidi" w:cstheme="majorBidi"/>
              </w:rPr>
            </w:pPr>
          </w:p>
        </w:tc>
        <w:tc>
          <w:tcPr>
            <w:tcW w:w="504" w:type="dxa"/>
          </w:tcPr>
          <w:p w14:paraId="6781852E"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6EDF28E0"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022FFA30"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059DAAA1"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0CA795E5"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142E2D87"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48550544" w14:textId="77777777" w:rsidTr="000A7C86">
        <w:trPr>
          <w:gridAfter w:val="1"/>
          <w:wAfter w:w="17" w:type="dxa"/>
          <w:trHeight w:val="204"/>
        </w:trPr>
        <w:tc>
          <w:tcPr>
            <w:tcW w:w="691" w:type="dxa"/>
          </w:tcPr>
          <w:p w14:paraId="5E8D006D"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930C90E"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tcPr>
          <w:p w14:paraId="22F5E45D" w14:textId="77777777" w:rsidR="007D21E5" w:rsidRPr="00FE35C9" w:rsidRDefault="007D21E5" w:rsidP="007D21E5">
            <w:pPr>
              <w:jc w:val="center"/>
            </w:pPr>
          </w:p>
        </w:tc>
        <w:tc>
          <w:tcPr>
            <w:tcW w:w="512" w:type="dxa"/>
          </w:tcPr>
          <w:p w14:paraId="4E469B27"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05BAF912"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70F1C91B"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06BCF90A"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1AAA9B39"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1E11A21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258411AB"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7D21E5" w:rsidRPr="00FE35C9" w:rsidRDefault="007D21E5" w:rsidP="007D21E5">
            <w:pPr>
              <w:rPr>
                <w:rFonts w:asciiTheme="majorBidi" w:hAnsiTheme="majorBidi" w:cstheme="majorBidi"/>
              </w:rPr>
            </w:pPr>
          </w:p>
        </w:tc>
        <w:tc>
          <w:tcPr>
            <w:tcW w:w="504" w:type="dxa"/>
          </w:tcPr>
          <w:p w14:paraId="4CBA1E17"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1B213305"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63AF1869"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4F486CEE"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2887B8CF"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79C9A893"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39E2AA0A" w14:textId="77777777" w:rsidTr="000A7C86">
        <w:trPr>
          <w:gridAfter w:val="1"/>
          <w:wAfter w:w="17" w:type="dxa"/>
          <w:trHeight w:val="204"/>
        </w:trPr>
        <w:tc>
          <w:tcPr>
            <w:tcW w:w="691" w:type="dxa"/>
          </w:tcPr>
          <w:p w14:paraId="00B7D0E8"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5F9E1FDC"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tcPr>
          <w:p w14:paraId="7BEBCF89" w14:textId="77777777" w:rsidR="007D21E5" w:rsidRPr="00FE35C9" w:rsidRDefault="007D21E5" w:rsidP="007D21E5">
            <w:pPr>
              <w:jc w:val="center"/>
            </w:pPr>
          </w:p>
        </w:tc>
        <w:tc>
          <w:tcPr>
            <w:tcW w:w="512" w:type="dxa"/>
          </w:tcPr>
          <w:p w14:paraId="2085AC07"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43253DF8"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06C71A21"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F421EF6"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46AA74F8"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1456316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9B0FD33"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7D21E5" w:rsidRPr="00FE35C9" w:rsidRDefault="007D21E5" w:rsidP="007D21E5">
            <w:pPr>
              <w:rPr>
                <w:rFonts w:asciiTheme="majorBidi" w:hAnsiTheme="majorBidi" w:cstheme="majorBidi"/>
              </w:rPr>
            </w:pPr>
          </w:p>
        </w:tc>
        <w:tc>
          <w:tcPr>
            <w:tcW w:w="504" w:type="dxa"/>
          </w:tcPr>
          <w:p w14:paraId="489B34D1"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05461251"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6C395F7A"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7010B20B"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4B8B5166"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3ABE8435"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2CD8411E" w14:textId="77777777" w:rsidTr="000A7C86">
        <w:trPr>
          <w:gridAfter w:val="1"/>
          <w:wAfter w:w="17" w:type="dxa"/>
          <w:trHeight w:val="204"/>
        </w:trPr>
        <w:tc>
          <w:tcPr>
            <w:tcW w:w="691" w:type="dxa"/>
          </w:tcPr>
          <w:p w14:paraId="47A211B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50392BD7" w:rsidR="007D21E5" w:rsidRPr="00FE35C9" w:rsidRDefault="007D21E5" w:rsidP="007D21E5">
            <w:pPr>
              <w:jc w:val="center"/>
              <w:rPr>
                <w:rFonts w:asciiTheme="majorBidi" w:hAnsiTheme="majorBidi" w:cstheme="majorBidi"/>
                <w:b/>
                <w:bCs/>
              </w:rPr>
            </w:pPr>
            <w:r w:rsidRPr="002A7B4B">
              <w:rPr>
                <w:rFonts w:asciiTheme="majorBidi" w:hAnsiTheme="majorBidi" w:cstheme="majorBidi"/>
                <w:sz w:val="20"/>
                <w:szCs w:val="20"/>
              </w:rPr>
              <w:t>X</w:t>
            </w:r>
          </w:p>
        </w:tc>
        <w:tc>
          <w:tcPr>
            <w:tcW w:w="492" w:type="dxa"/>
          </w:tcPr>
          <w:p w14:paraId="1EE9AE18" w14:textId="77777777" w:rsidR="007D21E5" w:rsidRPr="00FE35C9" w:rsidRDefault="007D21E5" w:rsidP="007D21E5">
            <w:pPr>
              <w:jc w:val="center"/>
            </w:pPr>
          </w:p>
        </w:tc>
        <w:tc>
          <w:tcPr>
            <w:tcW w:w="512" w:type="dxa"/>
          </w:tcPr>
          <w:p w14:paraId="05C8929C"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7AAD0D83"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5BEC462F" w14:textId="77777777" w:rsidR="007D21E5" w:rsidRPr="00FE35C9" w:rsidRDefault="007D21E5" w:rsidP="007D21E5">
            <w:pPr>
              <w:pStyle w:val="Header"/>
              <w:jc w:val="center"/>
              <w:rPr>
                <w:rFonts w:asciiTheme="majorBidi" w:hAnsiTheme="majorBidi" w:cstheme="majorBidi"/>
                <w:b/>
                <w:bCs/>
                <w:sz w:val="16"/>
                <w:szCs w:val="16"/>
              </w:rPr>
            </w:pPr>
          </w:p>
        </w:tc>
        <w:tc>
          <w:tcPr>
            <w:tcW w:w="512" w:type="dxa"/>
          </w:tcPr>
          <w:p w14:paraId="124D72FC" w14:textId="77777777" w:rsidR="007D21E5" w:rsidRPr="00FE35C9" w:rsidRDefault="007D21E5" w:rsidP="007D21E5">
            <w:pPr>
              <w:pStyle w:val="Header"/>
              <w:jc w:val="center"/>
              <w:rPr>
                <w:rFonts w:asciiTheme="majorBidi" w:hAnsiTheme="majorBidi" w:cstheme="majorBidi"/>
                <w:b/>
                <w:bCs/>
                <w:sz w:val="16"/>
                <w:szCs w:val="16"/>
              </w:rPr>
            </w:pPr>
          </w:p>
        </w:tc>
        <w:tc>
          <w:tcPr>
            <w:tcW w:w="518" w:type="dxa"/>
          </w:tcPr>
          <w:p w14:paraId="4040F554" w14:textId="77777777" w:rsidR="007D21E5" w:rsidRPr="00FE35C9" w:rsidRDefault="007D21E5" w:rsidP="007D21E5">
            <w:pPr>
              <w:pStyle w:val="Header"/>
              <w:jc w:val="center"/>
              <w:rPr>
                <w:rFonts w:asciiTheme="majorBidi" w:hAnsiTheme="majorBidi" w:cstheme="majorBidi"/>
                <w:b/>
                <w:bCs/>
                <w:sz w:val="16"/>
                <w:szCs w:val="16"/>
              </w:rPr>
            </w:pPr>
          </w:p>
        </w:tc>
        <w:tc>
          <w:tcPr>
            <w:tcW w:w="524" w:type="dxa"/>
          </w:tcPr>
          <w:p w14:paraId="171071C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6CEAC0F4"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7D21E5" w:rsidRPr="00FE35C9" w:rsidRDefault="007D21E5" w:rsidP="007D21E5">
            <w:pPr>
              <w:rPr>
                <w:rFonts w:asciiTheme="majorBidi" w:hAnsiTheme="majorBidi" w:cstheme="majorBidi"/>
              </w:rPr>
            </w:pPr>
          </w:p>
        </w:tc>
        <w:tc>
          <w:tcPr>
            <w:tcW w:w="504" w:type="dxa"/>
          </w:tcPr>
          <w:p w14:paraId="67D96BAB"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1B046314"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1259B595" w14:textId="77777777" w:rsidR="007D21E5" w:rsidRPr="00FE35C9" w:rsidRDefault="007D21E5" w:rsidP="007D21E5">
            <w:pPr>
              <w:pStyle w:val="Header"/>
              <w:jc w:val="center"/>
              <w:rPr>
                <w:rFonts w:asciiTheme="majorBidi" w:hAnsiTheme="majorBidi" w:cstheme="majorBidi"/>
                <w:b/>
                <w:bCs/>
                <w:sz w:val="16"/>
                <w:szCs w:val="16"/>
              </w:rPr>
            </w:pPr>
          </w:p>
        </w:tc>
        <w:tc>
          <w:tcPr>
            <w:tcW w:w="503" w:type="dxa"/>
          </w:tcPr>
          <w:p w14:paraId="1697DB44" w14:textId="77777777" w:rsidR="007D21E5" w:rsidRPr="00FE35C9" w:rsidRDefault="007D21E5" w:rsidP="007D21E5">
            <w:pPr>
              <w:pStyle w:val="Header"/>
              <w:jc w:val="center"/>
              <w:rPr>
                <w:rFonts w:asciiTheme="majorBidi" w:hAnsiTheme="majorBidi" w:cstheme="majorBidi"/>
                <w:b/>
                <w:bCs/>
                <w:sz w:val="16"/>
                <w:szCs w:val="16"/>
              </w:rPr>
            </w:pPr>
          </w:p>
        </w:tc>
        <w:tc>
          <w:tcPr>
            <w:tcW w:w="504" w:type="dxa"/>
          </w:tcPr>
          <w:p w14:paraId="5AC373C7" w14:textId="77777777" w:rsidR="007D21E5" w:rsidRPr="00FE35C9" w:rsidRDefault="007D21E5" w:rsidP="007D21E5">
            <w:pPr>
              <w:pStyle w:val="Header"/>
              <w:jc w:val="center"/>
              <w:rPr>
                <w:rFonts w:asciiTheme="majorBidi" w:hAnsiTheme="majorBidi" w:cstheme="majorBidi"/>
                <w:b/>
                <w:bCs/>
                <w:sz w:val="16"/>
                <w:szCs w:val="16"/>
              </w:rPr>
            </w:pPr>
          </w:p>
        </w:tc>
        <w:tc>
          <w:tcPr>
            <w:tcW w:w="1112" w:type="dxa"/>
          </w:tcPr>
          <w:p w14:paraId="173D7C5A" w14:textId="77777777" w:rsidR="007D21E5" w:rsidRPr="00FE35C9" w:rsidRDefault="007D21E5" w:rsidP="007D21E5">
            <w:pPr>
              <w:pStyle w:val="Header"/>
              <w:jc w:val="center"/>
              <w:rPr>
                <w:rFonts w:asciiTheme="majorBidi" w:hAnsiTheme="majorBidi" w:cstheme="majorBidi"/>
                <w:b/>
                <w:bCs/>
                <w:sz w:val="16"/>
                <w:szCs w:val="16"/>
              </w:rPr>
            </w:pPr>
          </w:p>
        </w:tc>
      </w:tr>
      <w:tr w:rsidR="007D21E5" w:rsidRPr="00FE35C9" w14:paraId="3C489E98" w14:textId="77777777" w:rsidTr="000A7C86">
        <w:trPr>
          <w:gridAfter w:val="1"/>
          <w:wAfter w:w="17" w:type="dxa"/>
          <w:trHeight w:val="204"/>
        </w:trPr>
        <w:tc>
          <w:tcPr>
            <w:tcW w:w="691" w:type="dxa"/>
          </w:tcPr>
          <w:p w14:paraId="7F46ED1E"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3C53A6AE" w:rsidR="007D21E5" w:rsidRPr="00FE35C9" w:rsidRDefault="007D21E5" w:rsidP="007D21E5">
            <w:pPr>
              <w:jc w:val="center"/>
            </w:pPr>
            <w:r w:rsidRPr="002A7B4B">
              <w:rPr>
                <w:rFonts w:asciiTheme="majorBidi" w:hAnsiTheme="majorBidi" w:cstheme="majorBidi"/>
                <w:sz w:val="20"/>
                <w:szCs w:val="20"/>
              </w:rPr>
              <w:t>X</w:t>
            </w:r>
          </w:p>
        </w:tc>
        <w:tc>
          <w:tcPr>
            <w:tcW w:w="492" w:type="dxa"/>
          </w:tcPr>
          <w:p w14:paraId="275975EB" w14:textId="77777777" w:rsidR="007D21E5" w:rsidRPr="00FE35C9" w:rsidRDefault="007D21E5" w:rsidP="007D21E5">
            <w:pPr>
              <w:jc w:val="center"/>
            </w:pPr>
          </w:p>
        </w:tc>
        <w:tc>
          <w:tcPr>
            <w:tcW w:w="512" w:type="dxa"/>
          </w:tcPr>
          <w:p w14:paraId="2E0D88D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847A37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F5682F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4EA1D4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64733DA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34114DB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16DE5C37"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7D21E5" w:rsidRPr="00FE35C9" w:rsidRDefault="007D21E5" w:rsidP="007D21E5">
            <w:pPr>
              <w:rPr>
                <w:rFonts w:asciiTheme="majorBidi" w:hAnsiTheme="majorBidi" w:cstheme="majorBidi"/>
              </w:rPr>
            </w:pPr>
          </w:p>
        </w:tc>
        <w:tc>
          <w:tcPr>
            <w:tcW w:w="504" w:type="dxa"/>
          </w:tcPr>
          <w:p w14:paraId="515B13A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2E0DF1C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6800CEF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0210764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C96638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4073F9F2"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762D5CFE" w14:textId="77777777" w:rsidTr="000A7C86">
        <w:trPr>
          <w:gridAfter w:val="1"/>
          <w:wAfter w:w="17" w:type="dxa"/>
          <w:trHeight w:val="204"/>
        </w:trPr>
        <w:tc>
          <w:tcPr>
            <w:tcW w:w="691" w:type="dxa"/>
          </w:tcPr>
          <w:p w14:paraId="48F8F35A"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55612E26" w:rsidR="007D21E5" w:rsidRPr="00FE35C9" w:rsidRDefault="007D21E5" w:rsidP="007D21E5">
            <w:pPr>
              <w:jc w:val="center"/>
            </w:pPr>
          </w:p>
        </w:tc>
        <w:tc>
          <w:tcPr>
            <w:tcW w:w="492" w:type="dxa"/>
          </w:tcPr>
          <w:p w14:paraId="406B6168" w14:textId="77777777" w:rsidR="007D21E5" w:rsidRPr="00FE35C9" w:rsidRDefault="007D21E5" w:rsidP="007D21E5">
            <w:pPr>
              <w:jc w:val="center"/>
            </w:pPr>
          </w:p>
        </w:tc>
        <w:tc>
          <w:tcPr>
            <w:tcW w:w="512" w:type="dxa"/>
          </w:tcPr>
          <w:p w14:paraId="7284B19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79CD8E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739C58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E5A801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00F0BBD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2E63C80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4FD9DF8"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7D21E5" w:rsidRPr="00FE35C9" w:rsidRDefault="007D21E5" w:rsidP="007D21E5">
            <w:pPr>
              <w:rPr>
                <w:rFonts w:asciiTheme="majorBidi" w:hAnsiTheme="majorBidi" w:cstheme="majorBidi"/>
              </w:rPr>
            </w:pPr>
          </w:p>
        </w:tc>
        <w:tc>
          <w:tcPr>
            <w:tcW w:w="504" w:type="dxa"/>
          </w:tcPr>
          <w:p w14:paraId="7314F72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065BCBF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0AACD9B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2428F52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252CC4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4D73FFE9"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5DCC99DC" w14:textId="77777777" w:rsidTr="000A7C86">
        <w:trPr>
          <w:gridAfter w:val="1"/>
          <w:wAfter w:w="17" w:type="dxa"/>
          <w:trHeight w:val="204"/>
        </w:trPr>
        <w:tc>
          <w:tcPr>
            <w:tcW w:w="691" w:type="dxa"/>
          </w:tcPr>
          <w:p w14:paraId="455563D3"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0C344ADD" w:rsidR="007D21E5" w:rsidRPr="00FE35C9" w:rsidRDefault="007D21E5" w:rsidP="007D21E5">
            <w:pPr>
              <w:jc w:val="center"/>
            </w:pPr>
          </w:p>
        </w:tc>
        <w:tc>
          <w:tcPr>
            <w:tcW w:w="492" w:type="dxa"/>
          </w:tcPr>
          <w:p w14:paraId="6B670460" w14:textId="77777777" w:rsidR="007D21E5" w:rsidRPr="00FE35C9" w:rsidRDefault="007D21E5" w:rsidP="007D21E5">
            <w:pPr>
              <w:jc w:val="center"/>
            </w:pPr>
          </w:p>
        </w:tc>
        <w:tc>
          <w:tcPr>
            <w:tcW w:w="512" w:type="dxa"/>
          </w:tcPr>
          <w:p w14:paraId="6A1FBB3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E5D9C1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83B301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1B1ED7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41EF4CF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146860B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035252A7"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7D21E5" w:rsidRPr="00FE35C9" w:rsidRDefault="007D21E5" w:rsidP="007D21E5">
            <w:pPr>
              <w:rPr>
                <w:rFonts w:asciiTheme="majorBidi" w:hAnsiTheme="majorBidi" w:cstheme="majorBidi"/>
              </w:rPr>
            </w:pPr>
          </w:p>
        </w:tc>
        <w:tc>
          <w:tcPr>
            <w:tcW w:w="504" w:type="dxa"/>
          </w:tcPr>
          <w:p w14:paraId="1F8FA82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6532156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D6B108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F66DF5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893F37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6EEEE4CE"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001695C8" w14:textId="77777777" w:rsidTr="000A7C86">
        <w:trPr>
          <w:gridAfter w:val="1"/>
          <w:wAfter w:w="17" w:type="dxa"/>
          <w:trHeight w:val="204"/>
        </w:trPr>
        <w:tc>
          <w:tcPr>
            <w:tcW w:w="691" w:type="dxa"/>
          </w:tcPr>
          <w:p w14:paraId="0D3783D6"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4D28B8B5" w:rsidR="007D21E5" w:rsidRPr="00FE35C9" w:rsidRDefault="007D21E5" w:rsidP="007D21E5">
            <w:pPr>
              <w:jc w:val="center"/>
            </w:pPr>
          </w:p>
        </w:tc>
        <w:tc>
          <w:tcPr>
            <w:tcW w:w="492" w:type="dxa"/>
          </w:tcPr>
          <w:p w14:paraId="3A67B08F" w14:textId="77777777" w:rsidR="007D21E5" w:rsidRPr="00FE35C9" w:rsidRDefault="007D21E5" w:rsidP="007D21E5">
            <w:pPr>
              <w:jc w:val="center"/>
            </w:pPr>
          </w:p>
        </w:tc>
        <w:tc>
          <w:tcPr>
            <w:tcW w:w="512" w:type="dxa"/>
          </w:tcPr>
          <w:p w14:paraId="36ED241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28E141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FA4B33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C7CBD3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6873DE9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402E369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7F2325A"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7D21E5" w:rsidRPr="00FE35C9" w:rsidRDefault="007D21E5" w:rsidP="007D21E5">
            <w:pPr>
              <w:rPr>
                <w:rFonts w:asciiTheme="majorBidi" w:hAnsiTheme="majorBidi" w:cstheme="majorBidi"/>
              </w:rPr>
            </w:pPr>
          </w:p>
        </w:tc>
        <w:tc>
          <w:tcPr>
            <w:tcW w:w="504" w:type="dxa"/>
          </w:tcPr>
          <w:p w14:paraId="741735A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3971714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0137A2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641D6F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76E1001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30CE9428"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75113100" w14:textId="77777777" w:rsidTr="000A7C86">
        <w:trPr>
          <w:gridAfter w:val="1"/>
          <w:wAfter w:w="17" w:type="dxa"/>
          <w:trHeight w:val="204"/>
        </w:trPr>
        <w:tc>
          <w:tcPr>
            <w:tcW w:w="691" w:type="dxa"/>
          </w:tcPr>
          <w:p w14:paraId="7D7CC590"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2E42C8FA" w:rsidR="007D21E5" w:rsidRPr="00FE35C9" w:rsidRDefault="007D21E5" w:rsidP="007D21E5">
            <w:pPr>
              <w:jc w:val="center"/>
            </w:pPr>
          </w:p>
        </w:tc>
        <w:tc>
          <w:tcPr>
            <w:tcW w:w="492" w:type="dxa"/>
          </w:tcPr>
          <w:p w14:paraId="34D9FD53"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29D8311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5E12F2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ADBC50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C22D57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4F6519D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749D297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C4D9F30"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7D21E5" w:rsidRPr="00FE35C9" w:rsidRDefault="007D21E5" w:rsidP="007D21E5">
            <w:pPr>
              <w:rPr>
                <w:rFonts w:asciiTheme="majorBidi" w:hAnsiTheme="majorBidi" w:cstheme="majorBidi"/>
              </w:rPr>
            </w:pPr>
          </w:p>
        </w:tc>
        <w:tc>
          <w:tcPr>
            <w:tcW w:w="504" w:type="dxa"/>
          </w:tcPr>
          <w:p w14:paraId="4544B53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77E912D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3839DD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2B4BFB2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1CEE04A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7234F7BE"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59381E87" w14:textId="77777777" w:rsidTr="000A7C86">
        <w:trPr>
          <w:gridAfter w:val="1"/>
          <w:wAfter w:w="17" w:type="dxa"/>
          <w:trHeight w:val="204"/>
        </w:trPr>
        <w:tc>
          <w:tcPr>
            <w:tcW w:w="691" w:type="dxa"/>
          </w:tcPr>
          <w:p w14:paraId="2F91CC4E"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5324F4C3" w:rsidR="007D21E5" w:rsidRPr="00FE35C9" w:rsidRDefault="007D21E5" w:rsidP="007D21E5">
            <w:pPr>
              <w:jc w:val="center"/>
            </w:pPr>
          </w:p>
        </w:tc>
        <w:tc>
          <w:tcPr>
            <w:tcW w:w="492" w:type="dxa"/>
          </w:tcPr>
          <w:p w14:paraId="464FF7E2"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04E5851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42EF9E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936D2A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73B937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2394939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15F0035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33BE075D"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7D21E5" w:rsidRPr="00FE35C9" w:rsidRDefault="007D21E5" w:rsidP="007D21E5">
            <w:pPr>
              <w:rPr>
                <w:rFonts w:asciiTheme="majorBidi" w:hAnsiTheme="majorBidi" w:cstheme="majorBidi"/>
              </w:rPr>
            </w:pPr>
          </w:p>
        </w:tc>
        <w:tc>
          <w:tcPr>
            <w:tcW w:w="504" w:type="dxa"/>
          </w:tcPr>
          <w:p w14:paraId="1053E3F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7D5D978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0A8C031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385F87C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3E807B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377D33C7"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1F2BF8C8" w14:textId="77777777" w:rsidTr="000A7C86">
        <w:trPr>
          <w:gridAfter w:val="1"/>
          <w:wAfter w:w="17" w:type="dxa"/>
          <w:trHeight w:val="204"/>
        </w:trPr>
        <w:tc>
          <w:tcPr>
            <w:tcW w:w="691" w:type="dxa"/>
          </w:tcPr>
          <w:p w14:paraId="58F7F496"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4BCEC3CA" w:rsidR="007D21E5" w:rsidRPr="00FE35C9" w:rsidRDefault="007D21E5" w:rsidP="007D21E5">
            <w:pPr>
              <w:jc w:val="center"/>
            </w:pPr>
          </w:p>
        </w:tc>
        <w:tc>
          <w:tcPr>
            <w:tcW w:w="492" w:type="dxa"/>
          </w:tcPr>
          <w:p w14:paraId="2E44A381"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1A4160F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932643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D3B3C1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47D1B5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2E8EC27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35C7B56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98756FC"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7D21E5" w:rsidRPr="00FE35C9" w:rsidRDefault="007D21E5" w:rsidP="007D21E5">
            <w:pPr>
              <w:rPr>
                <w:rFonts w:asciiTheme="majorBidi" w:hAnsiTheme="majorBidi" w:cstheme="majorBidi"/>
              </w:rPr>
            </w:pPr>
          </w:p>
        </w:tc>
        <w:tc>
          <w:tcPr>
            <w:tcW w:w="504" w:type="dxa"/>
          </w:tcPr>
          <w:p w14:paraId="4E53E4B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037ACE8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1951B66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6ED08C4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1A346D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7FE21426"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03CEA334" w14:textId="77777777" w:rsidTr="000A7C86">
        <w:trPr>
          <w:gridAfter w:val="1"/>
          <w:wAfter w:w="17" w:type="dxa"/>
          <w:trHeight w:val="204"/>
        </w:trPr>
        <w:tc>
          <w:tcPr>
            <w:tcW w:w="691" w:type="dxa"/>
          </w:tcPr>
          <w:p w14:paraId="74F3D79C"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563A0C40" w:rsidR="007D21E5" w:rsidRPr="00FE35C9" w:rsidRDefault="007D21E5" w:rsidP="007D21E5">
            <w:pPr>
              <w:jc w:val="center"/>
            </w:pPr>
          </w:p>
        </w:tc>
        <w:tc>
          <w:tcPr>
            <w:tcW w:w="492" w:type="dxa"/>
          </w:tcPr>
          <w:p w14:paraId="1FE8314B"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29B7D4B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C68AC2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6A2149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2FBA67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7B2DE80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2B2AB18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1FEA4ECF"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7D21E5" w:rsidRPr="00FE35C9" w:rsidRDefault="007D21E5" w:rsidP="007D21E5">
            <w:pPr>
              <w:rPr>
                <w:rFonts w:asciiTheme="majorBidi" w:hAnsiTheme="majorBidi" w:cstheme="majorBidi"/>
              </w:rPr>
            </w:pPr>
          </w:p>
        </w:tc>
        <w:tc>
          <w:tcPr>
            <w:tcW w:w="504" w:type="dxa"/>
          </w:tcPr>
          <w:p w14:paraId="34AC2B9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4C11563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0262AD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63465B4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1D28EFE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4688A92B"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6A8E8FC6" w14:textId="77777777" w:rsidTr="000A7C86">
        <w:trPr>
          <w:gridAfter w:val="1"/>
          <w:wAfter w:w="17" w:type="dxa"/>
          <w:trHeight w:val="204"/>
        </w:trPr>
        <w:tc>
          <w:tcPr>
            <w:tcW w:w="691" w:type="dxa"/>
          </w:tcPr>
          <w:p w14:paraId="2957A76E"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0BF4D45C" w:rsidR="007D21E5" w:rsidRPr="00FE35C9" w:rsidRDefault="007D21E5" w:rsidP="007D21E5">
            <w:pPr>
              <w:jc w:val="center"/>
              <w:rPr>
                <w:rFonts w:asciiTheme="majorBidi" w:hAnsiTheme="majorBidi" w:cstheme="majorBidi"/>
              </w:rPr>
            </w:pPr>
          </w:p>
        </w:tc>
        <w:tc>
          <w:tcPr>
            <w:tcW w:w="492" w:type="dxa"/>
          </w:tcPr>
          <w:p w14:paraId="14916A05"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299CF0B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4CBB7D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1657486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D8281B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02B66C6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2B6A2E2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23792327"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7D21E5" w:rsidRPr="00FE35C9" w:rsidRDefault="007D21E5" w:rsidP="007D21E5">
            <w:pPr>
              <w:rPr>
                <w:rFonts w:asciiTheme="majorBidi" w:hAnsiTheme="majorBidi" w:cstheme="majorBidi"/>
              </w:rPr>
            </w:pPr>
          </w:p>
        </w:tc>
        <w:tc>
          <w:tcPr>
            <w:tcW w:w="504" w:type="dxa"/>
          </w:tcPr>
          <w:p w14:paraId="1A1B073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9F0E5C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9ACF05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0A8D380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66AA8EF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383BD607"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2814D630" w14:textId="77777777" w:rsidTr="000A7C86">
        <w:trPr>
          <w:gridAfter w:val="1"/>
          <w:wAfter w:w="17" w:type="dxa"/>
          <w:trHeight w:val="204"/>
        </w:trPr>
        <w:tc>
          <w:tcPr>
            <w:tcW w:w="691" w:type="dxa"/>
          </w:tcPr>
          <w:p w14:paraId="7A2E98D6"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4A83907B" w:rsidR="007D21E5" w:rsidRPr="00FE35C9" w:rsidRDefault="007D21E5" w:rsidP="007D21E5">
            <w:pPr>
              <w:jc w:val="center"/>
              <w:rPr>
                <w:rFonts w:asciiTheme="majorBidi" w:hAnsiTheme="majorBidi" w:cstheme="majorBidi"/>
              </w:rPr>
            </w:pPr>
          </w:p>
        </w:tc>
        <w:tc>
          <w:tcPr>
            <w:tcW w:w="492" w:type="dxa"/>
          </w:tcPr>
          <w:p w14:paraId="652ED9E7"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516A55F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771103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788EBB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AC8D45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3586817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0421A24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195A39EF"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7D21E5" w:rsidRPr="00FE35C9" w:rsidRDefault="007D21E5" w:rsidP="007D21E5">
            <w:pPr>
              <w:rPr>
                <w:rFonts w:asciiTheme="majorBidi" w:hAnsiTheme="majorBidi" w:cstheme="majorBidi"/>
              </w:rPr>
            </w:pPr>
          </w:p>
        </w:tc>
        <w:tc>
          <w:tcPr>
            <w:tcW w:w="504" w:type="dxa"/>
          </w:tcPr>
          <w:p w14:paraId="3B55C3F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644BEC9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FC135F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424083B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00A2A1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60FEBFE6"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271AB90C" w14:textId="77777777" w:rsidTr="000A7C86">
        <w:trPr>
          <w:gridAfter w:val="1"/>
          <w:wAfter w:w="17" w:type="dxa"/>
          <w:trHeight w:val="204"/>
        </w:trPr>
        <w:tc>
          <w:tcPr>
            <w:tcW w:w="691" w:type="dxa"/>
          </w:tcPr>
          <w:p w14:paraId="4269BE0A"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344AAE54" w:rsidR="007D21E5" w:rsidRPr="00FE35C9" w:rsidRDefault="007D21E5" w:rsidP="007D21E5">
            <w:pPr>
              <w:jc w:val="center"/>
              <w:rPr>
                <w:rFonts w:asciiTheme="majorBidi" w:hAnsiTheme="majorBidi" w:cstheme="majorBidi"/>
              </w:rPr>
            </w:pPr>
          </w:p>
        </w:tc>
        <w:tc>
          <w:tcPr>
            <w:tcW w:w="492" w:type="dxa"/>
          </w:tcPr>
          <w:p w14:paraId="0633F506" w14:textId="77777777" w:rsidR="007D21E5" w:rsidRPr="00FE35C9" w:rsidRDefault="007D21E5" w:rsidP="007D21E5">
            <w:pPr>
              <w:ind w:right="180"/>
              <w:jc w:val="center"/>
              <w:rPr>
                <w:rFonts w:asciiTheme="majorBidi" w:hAnsiTheme="majorBidi" w:cstheme="majorBidi"/>
                <w:b/>
                <w:bCs/>
                <w:sz w:val="16"/>
                <w:szCs w:val="16"/>
              </w:rPr>
            </w:pPr>
          </w:p>
        </w:tc>
        <w:tc>
          <w:tcPr>
            <w:tcW w:w="512" w:type="dxa"/>
          </w:tcPr>
          <w:p w14:paraId="124BA3A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AD1E12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0B8A5A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6B8194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7FAEFE0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7753493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512C0577"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7D21E5" w:rsidRPr="00FE35C9" w:rsidRDefault="007D21E5" w:rsidP="007D21E5">
            <w:pPr>
              <w:rPr>
                <w:rFonts w:asciiTheme="majorBidi" w:hAnsiTheme="majorBidi" w:cstheme="majorBidi"/>
              </w:rPr>
            </w:pPr>
          </w:p>
        </w:tc>
        <w:tc>
          <w:tcPr>
            <w:tcW w:w="504" w:type="dxa"/>
          </w:tcPr>
          <w:p w14:paraId="78B80C7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47C3EC0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4241BF0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6F4B23A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30A36D8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08AE7066"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7DDA0DD4" w14:textId="77777777" w:rsidTr="000A7C86">
        <w:trPr>
          <w:gridAfter w:val="1"/>
          <w:wAfter w:w="17" w:type="dxa"/>
          <w:trHeight w:val="204"/>
        </w:trPr>
        <w:tc>
          <w:tcPr>
            <w:tcW w:w="691" w:type="dxa"/>
          </w:tcPr>
          <w:p w14:paraId="4739B97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300E98B8" w:rsidR="007D21E5" w:rsidRPr="00FE35C9" w:rsidRDefault="007D21E5" w:rsidP="007D21E5">
            <w:pPr>
              <w:jc w:val="center"/>
              <w:rPr>
                <w:rFonts w:asciiTheme="majorBidi" w:hAnsiTheme="majorBidi" w:cstheme="majorBidi"/>
              </w:rPr>
            </w:pPr>
          </w:p>
        </w:tc>
        <w:tc>
          <w:tcPr>
            <w:tcW w:w="492" w:type="dxa"/>
          </w:tcPr>
          <w:p w14:paraId="2B5D2C1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072605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EE7344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6CDBB5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D981AB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5F45EE4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18D2965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61DEA088"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7D21E5" w:rsidRPr="00FE35C9" w:rsidRDefault="007D21E5" w:rsidP="007D21E5">
            <w:pPr>
              <w:rPr>
                <w:rFonts w:asciiTheme="majorBidi" w:hAnsiTheme="majorBidi" w:cstheme="majorBidi"/>
              </w:rPr>
            </w:pPr>
          </w:p>
        </w:tc>
        <w:tc>
          <w:tcPr>
            <w:tcW w:w="504" w:type="dxa"/>
          </w:tcPr>
          <w:p w14:paraId="7D06815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7D9BFD8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645B179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5A5B29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10C0E21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52AE254E"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7BD7E963" w14:textId="77777777" w:rsidTr="000A7C86">
        <w:trPr>
          <w:gridAfter w:val="1"/>
          <w:wAfter w:w="17" w:type="dxa"/>
          <w:trHeight w:val="204"/>
        </w:trPr>
        <w:tc>
          <w:tcPr>
            <w:tcW w:w="691" w:type="dxa"/>
          </w:tcPr>
          <w:p w14:paraId="31517ED2"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3B059A45" w:rsidR="007D21E5" w:rsidRPr="00FE35C9" w:rsidRDefault="007D21E5" w:rsidP="007D21E5">
            <w:pPr>
              <w:jc w:val="center"/>
              <w:rPr>
                <w:rFonts w:asciiTheme="majorBidi" w:hAnsiTheme="majorBidi" w:cstheme="majorBidi"/>
              </w:rPr>
            </w:pPr>
          </w:p>
        </w:tc>
        <w:tc>
          <w:tcPr>
            <w:tcW w:w="492" w:type="dxa"/>
          </w:tcPr>
          <w:p w14:paraId="6EFE2DD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8315E3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8F7EDA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A64BD5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5C089B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767147B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72DA187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33E98258"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7D21E5" w:rsidRPr="00FE35C9" w:rsidRDefault="007D21E5" w:rsidP="007D21E5">
            <w:pPr>
              <w:rPr>
                <w:rFonts w:asciiTheme="majorBidi" w:hAnsiTheme="majorBidi" w:cstheme="majorBidi"/>
              </w:rPr>
            </w:pPr>
          </w:p>
        </w:tc>
        <w:tc>
          <w:tcPr>
            <w:tcW w:w="504" w:type="dxa"/>
          </w:tcPr>
          <w:p w14:paraId="75BE341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CE0C2A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75983CF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6C6871D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7DE49E0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468F2053"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04A8DE26" w14:textId="77777777" w:rsidTr="000A7C86">
        <w:trPr>
          <w:gridAfter w:val="1"/>
          <w:wAfter w:w="17" w:type="dxa"/>
          <w:trHeight w:val="204"/>
        </w:trPr>
        <w:tc>
          <w:tcPr>
            <w:tcW w:w="691" w:type="dxa"/>
          </w:tcPr>
          <w:p w14:paraId="252187F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60FC1138" w:rsidR="007D21E5" w:rsidRPr="00FE35C9" w:rsidRDefault="007D21E5" w:rsidP="007D21E5">
            <w:pPr>
              <w:jc w:val="center"/>
              <w:rPr>
                <w:rFonts w:asciiTheme="majorBidi" w:hAnsiTheme="majorBidi" w:cstheme="majorBidi"/>
              </w:rPr>
            </w:pPr>
          </w:p>
        </w:tc>
        <w:tc>
          <w:tcPr>
            <w:tcW w:w="492" w:type="dxa"/>
          </w:tcPr>
          <w:p w14:paraId="1A307BA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105A1E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020A64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F98EF8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92ADFA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4CD38F1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6B255BB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133D6191"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7D21E5" w:rsidRPr="00FE35C9" w:rsidRDefault="007D21E5" w:rsidP="007D21E5">
            <w:pPr>
              <w:rPr>
                <w:rFonts w:asciiTheme="majorBidi" w:hAnsiTheme="majorBidi" w:cstheme="majorBidi"/>
              </w:rPr>
            </w:pPr>
          </w:p>
        </w:tc>
        <w:tc>
          <w:tcPr>
            <w:tcW w:w="504" w:type="dxa"/>
          </w:tcPr>
          <w:p w14:paraId="5E12C4B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110F60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2BA11D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474BA65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3C39691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01827400"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0691AAB4" w14:textId="77777777" w:rsidTr="000A7C86">
        <w:trPr>
          <w:gridAfter w:val="1"/>
          <w:wAfter w:w="17" w:type="dxa"/>
          <w:trHeight w:val="204"/>
        </w:trPr>
        <w:tc>
          <w:tcPr>
            <w:tcW w:w="691" w:type="dxa"/>
          </w:tcPr>
          <w:p w14:paraId="5D5F097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412D8E79" w:rsidR="007D21E5" w:rsidRPr="00FE35C9" w:rsidRDefault="007D21E5" w:rsidP="007D21E5">
            <w:pPr>
              <w:jc w:val="center"/>
              <w:rPr>
                <w:rFonts w:asciiTheme="majorBidi" w:hAnsiTheme="majorBidi" w:cstheme="majorBidi"/>
              </w:rPr>
            </w:pPr>
          </w:p>
        </w:tc>
        <w:tc>
          <w:tcPr>
            <w:tcW w:w="492" w:type="dxa"/>
          </w:tcPr>
          <w:p w14:paraId="4E9FB13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F5E2CB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AE59ED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160AEFA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C989BD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459EFCC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7F53C27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B594D11"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7D21E5" w:rsidRPr="00FE35C9" w:rsidRDefault="007D21E5" w:rsidP="007D21E5">
            <w:pPr>
              <w:rPr>
                <w:rFonts w:asciiTheme="majorBidi" w:hAnsiTheme="majorBidi" w:cstheme="majorBidi"/>
              </w:rPr>
            </w:pPr>
          </w:p>
        </w:tc>
        <w:tc>
          <w:tcPr>
            <w:tcW w:w="504" w:type="dxa"/>
          </w:tcPr>
          <w:p w14:paraId="40AF05E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582FF2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D82915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750FB11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7608C4E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4977735E"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1510A24A" w14:textId="77777777" w:rsidTr="000A7C86">
        <w:trPr>
          <w:gridAfter w:val="1"/>
          <w:wAfter w:w="17" w:type="dxa"/>
          <w:trHeight w:val="204"/>
        </w:trPr>
        <w:tc>
          <w:tcPr>
            <w:tcW w:w="691" w:type="dxa"/>
          </w:tcPr>
          <w:p w14:paraId="1D4E6ECB"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0BBF9ED6" w:rsidR="007D21E5" w:rsidRPr="00FE35C9" w:rsidRDefault="007D21E5" w:rsidP="007D21E5">
            <w:pPr>
              <w:jc w:val="center"/>
              <w:rPr>
                <w:rFonts w:asciiTheme="majorBidi" w:hAnsiTheme="majorBidi" w:cstheme="majorBidi"/>
              </w:rPr>
            </w:pPr>
          </w:p>
        </w:tc>
        <w:tc>
          <w:tcPr>
            <w:tcW w:w="492" w:type="dxa"/>
          </w:tcPr>
          <w:p w14:paraId="5F9F154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50085B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0174C9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8E15DC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8D73B83"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0412EE7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655388A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50AE2956"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7D21E5" w:rsidRPr="00FE35C9" w:rsidRDefault="007D21E5" w:rsidP="007D21E5">
            <w:pPr>
              <w:rPr>
                <w:rFonts w:asciiTheme="majorBidi" w:hAnsiTheme="majorBidi" w:cstheme="majorBidi"/>
              </w:rPr>
            </w:pPr>
          </w:p>
        </w:tc>
        <w:tc>
          <w:tcPr>
            <w:tcW w:w="504" w:type="dxa"/>
          </w:tcPr>
          <w:p w14:paraId="4AC5626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15DE1C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59ABD55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3023D44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69937CA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5A233E0F"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33263365" w14:textId="77777777" w:rsidTr="000A7C86">
        <w:trPr>
          <w:gridAfter w:val="1"/>
          <w:wAfter w:w="17" w:type="dxa"/>
          <w:trHeight w:val="204"/>
        </w:trPr>
        <w:tc>
          <w:tcPr>
            <w:tcW w:w="691" w:type="dxa"/>
          </w:tcPr>
          <w:p w14:paraId="3A2EA662"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513D3A47" w:rsidR="007D21E5" w:rsidRPr="00FE35C9" w:rsidRDefault="007D21E5" w:rsidP="007D21E5">
            <w:pPr>
              <w:jc w:val="center"/>
              <w:rPr>
                <w:rFonts w:asciiTheme="majorBidi" w:hAnsiTheme="majorBidi" w:cstheme="majorBidi"/>
              </w:rPr>
            </w:pPr>
          </w:p>
        </w:tc>
        <w:tc>
          <w:tcPr>
            <w:tcW w:w="492" w:type="dxa"/>
          </w:tcPr>
          <w:p w14:paraId="01DCB02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0A5EC6E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10038C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08ED3A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25A35D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09D024D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11230F2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0907F421"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7D21E5" w:rsidRPr="00FE35C9" w:rsidRDefault="007D21E5" w:rsidP="007D21E5">
            <w:pPr>
              <w:rPr>
                <w:rFonts w:asciiTheme="majorBidi" w:hAnsiTheme="majorBidi" w:cstheme="majorBidi"/>
              </w:rPr>
            </w:pPr>
          </w:p>
        </w:tc>
        <w:tc>
          <w:tcPr>
            <w:tcW w:w="504" w:type="dxa"/>
          </w:tcPr>
          <w:p w14:paraId="0FA2005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54F3BB9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257022E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59F73D8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7D0110F4"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2CF44C77"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70D31759" w14:textId="77777777" w:rsidTr="000A7C86">
        <w:trPr>
          <w:gridAfter w:val="1"/>
          <w:wAfter w:w="17" w:type="dxa"/>
          <w:trHeight w:val="204"/>
        </w:trPr>
        <w:tc>
          <w:tcPr>
            <w:tcW w:w="691" w:type="dxa"/>
          </w:tcPr>
          <w:p w14:paraId="5B8E6C14"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34F19B06" w:rsidR="007D21E5" w:rsidRPr="00FE35C9" w:rsidRDefault="007D21E5" w:rsidP="007D21E5">
            <w:pPr>
              <w:jc w:val="center"/>
              <w:rPr>
                <w:rFonts w:asciiTheme="majorBidi" w:hAnsiTheme="majorBidi" w:cstheme="majorBidi"/>
              </w:rPr>
            </w:pPr>
          </w:p>
        </w:tc>
        <w:tc>
          <w:tcPr>
            <w:tcW w:w="492" w:type="dxa"/>
          </w:tcPr>
          <w:p w14:paraId="6635C2E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781FDC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10F22D3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5BE447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5F566C9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1191B0E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1D3B8C8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108A898F"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7D21E5" w:rsidRPr="00FE35C9" w:rsidRDefault="007D21E5" w:rsidP="007D21E5">
            <w:pPr>
              <w:rPr>
                <w:rFonts w:asciiTheme="majorBidi" w:hAnsiTheme="majorBidi" w:cstheme="majorBidi"/>
              </w:rPr>
            </w:pPr>
          </w:p>
        </w:tc>
        <w:tc>
          <w:tcPr>
            <w:tcW w:w="504" w:type="dxa"/>
          </w:tcPr>
          <w:p w14:paraId="0414211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346786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1185C35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53A4864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69BF195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633B30FC"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79C12046" w14:textId="77777777" w:rsidTr="000A7C86">
        <w:trPr>
          <w:gridAfter w:val="1"/>
          <w:wAfter w:w="17" w:type="dxa"/>
          <w:trHeight w:val="256"/>
        </w:trPr>
        <w:tc>
          <w:tcPr>
            <w:tcW w:w="691" w:type="dxa"/>
          </w:tcPr>
          <w:p w14:paraId="6D33AF6F" w14:textId="77777777"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33D4F7DE" w:rsidR="007D21E5" w:rsidRPr="00FE35C9" w:rsidRDefault="007D21E5" w:rsidP="007D21E5">
            <w:pPr>
              <w:jc w:val="center"/>
              <w:rPr>
                <w:rFonts w:asciiTheme="majorBidi" w:hAnsiTheme="majorBidi" w:cstheme="majorBidi"/>
              </w:rPr>
            </w:pPr>
          </w:p>
        </w:tc>
        <w:tc>
          <w:tcPr>
            <w:tcW w:w="492" w:type="dxa"/>
          </w:tcPr>
          <w:p w14:paraId="5003617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CBE3F7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19946A2E"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6DBA2CE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1A5A14C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0CDBF53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6D5B913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6CDF5222"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7D21E5" w:rsidRPr="00FE35C9" w:rsidRDefault="007D21E5" w:rsidP="007D21E5">
            <w:pPr>
              <w:rPr>
                <w:rFonts w:asciiTheme="majorBidi" w:hAnsiTheme="majorBidi" w:cstheme="majorBidi"/>
              </w:rPr>
            </w:pPr>
          </w:p>
        </w:tc>
        <w:tc>
          <w:tcPr>
            <w:tcW w:w="504" w:type="dxa"/>
          </w:tcPr>
          <w:p w14:paraId="257D1D7F"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4BE14BE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1D28E02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442C748A"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787F9E5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52EA18AA" w14:textId="77777777" w:rsidR="007D21E5" w:rsidRPr="00FE35C9" w:rsidRDefault="007D21E5" w:rsidP="007D21E5">
            <w:pPr>
              <w:pStyle w:val="Header"/>
              <w:ind w:right="180"/>
              <w:jc w:val="center"/>
              <w:rPr>
                <w:rFonts w:asciiTheme="majorBidi" w:hAnsiTheme="majorBidi" w:cstheme="majorBidi"/>
                <w:b/>
                <w:bCs/>
                <w:sz w:val="16"/>
                <w:szCs w:val="16"/>
              </w:rPr>
            </w:pPr>
          </w:p>
        </w:tc>
      </w:tr>
      <w:tr w:rsidR="007D21E5" w:rsidRPr="00FE35C9" w14:paraId="4122887D" w14:textId="77777777" w:rsidTr="000A7C86">
        <w:trPr>
          <w:gridAfter w:val="1"/>
          <w:wAfter w:w="17" w:type="dxa"/>
          <w:trHeight w:val="256"/>
        </w:trPr>
        <w:tc>
          <w:tcPr>
            <w:tcW w:w="691" w:type="dxa"/>
          </w:tcPr>
          <w:p w14:paraId="01001A90" w14:textId="24160CAE" w:rsidR="007D21E5" w:rsidRPr="00FE35C9" w:rsidRDefault="007D21E5" w:rsidP="007D21E5">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r w:rsidR="00D43981">
              <w:rPr>
                <w:rFonts w:asciiTheme="majorBidi" w:hAnsiTheme="majorBidi" w:cstheme="majorBidi"/>
                <w:b/>
                <w:bCs/>
                <w:sz w:val="16"/>
                <w:szCs w:val="16"/>
              </w:rPr>
              <w:t>0</w:t>
            </w:r>
          </w:p>
        </w:tc>
        <w:tc>
          <w:tcPr>
            <w:tcW w:w="529" w:type="dxa"/>
          </w:tcPr>
          <w:p w14:paraId="7C07C6F9" w14:textId="0C35CC74" w:rsidR="007D21E5" w:rsidRPr="00FE35C9" w:rsidRDefault="007D21E5" w:rsidP="007D21E5">
            <w:pPr>
              <w:jc w:val="center"/>
              <w:rPr>
                <w:rFonts w:asciiTheme="majorBidi" w:hAnsiTheme="majorBidi" w:cstheme="majorBidi"/>
              </w:rPr>
            </w:pPr>
          </w:p>
        </w:tc>
        <w:tc>
          <w:tcPr>
            <w:tcW w:w="492" w:type="dxa"/>
          </w:tcPr>
          <w:p w14:paraId="5169354B"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4C2E66C5"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2B297C51"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719306B7"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2" w:type="dxa"/>
          </w:tcPr>
          <w:p w14:paraId="30758BC6"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18" w:type="dxa"/>
          </w:tcPr>
          <w:p w14:paraId="287FF6F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24" w:type="dxa"/>
          </w:tcPr>
          <w:p w14:paraId="5032E309"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849" w:type="dxa"/>
          </w:tcPr>
          <w:p w14:paraId="4B3CA0AB" w14:textId="77777777" w:rsidR="007D21E5" w:rsidRPr="00FE35C9" w:rsidRDefault="007D21E5" w:rsidP="007D21E5">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7D21E5" w:rsidRPr="00FE35C9" w:rsidRDefault="007D21E5" w:rsidP="007D21E5">
            <w:pPr>
              <w:rPr>
                <w:rFonts w:asciiTheme="majorBidi" w:hAnsiTheme="majorBidi" w:cstheme="majorBidi"/>
              </w:rPr>
            </w:pPr>
          </w:p>
        </w:tc>
        <w:tc>
          <w:tcPr>
            <w:tcW w:w="504" w:type="dxa"/>
          </w:tcPr>
          <w:p w14:paraId="6248AAA2"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8C6F4AD"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23A552F0"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3" w:type="dxa"/>
          </w:tcPr>
          <w:p w14:paraId="186B7C9C"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504" w:type="dxa"/>
          </w:tcPr>
          <w:p w14:paraId="6E9821B8" w14:textId="77777777" w:rsidR="007D21E5" w:rsidRPr="00FE35C9" w:rsidRDefault="007D21E5" w:rsidP="007D21E5">
            <w:pPr>
              <w:pStyle w:val="Header"/>
              <w:ind w:right="180"/>
              <w:jc w:val="center"/>
              <w:rPr>
                <w:rFonts w:asciiTheme="majorBidi" w:hAnsiTheme="majorBidi" w:cstheme="majorBidi"/>
                <w:b/>
                <w:bCs/>
                <w:sz w:val="16"/>
                <w:szCs w:val="16"/>
              </w:rPr>
            </w:pPr>
          </w:p>
        </w:tc>
        <w:tc>
          <w:tcPr>
            <w:tcW w:w="1112" w:type="dxa"/>
          </w:tcPr>
          <w:p w14:paraId="5D5280C2" w14:textId="77777777" w:rsidR="007D21E5" w:rsidRPr="00FE35C9" w:rsidRDefault="007D21E5" w:rsidP="007D21E5">
            <w:pPr>
              <w:pStyle w:val="Header"/>
              <w:ind w:right="180"/>
              <w:jc w:val="center"/>
              <w:rPr>
                <w:rFonts w:asciiTheme="majorBidi" w:hAnsiTheme="majorBidi" w:cstheme="majorBidi"/>
                <w:b/>
                <w:bCs/>
                <w:sz w:val="16"/>
                <w:szCs w:val="16"/>
              </w:rPr>
            </w:pPr>
          </w:p>
        </w:tc>
      </w:tr>
    </w:tbl>
    <w:p w14:paraId="5494B3C3" w14:textId="77777777" w:rsidR="00477B6D" w:rsidRDefault="00477B6D" w:rsidP="00477B6D">
      <w:pPr>
        <w:pStyle w:val="Style1"/>
        <w:spacing w:line="360" w:lineRule="auto"/>
        <w:rPr>
          <w:lang w:eastAsia="en-GB"/>
        </w:rPr>
      </w:pPr>
    </w:p>
    <w:p w14:paraId="67C11A80" w14:textId="77777777" w:rsidR="00477B6D" w:rsidRPr="00DD18EC" w:rsidRDefault="00477B6D" w:rsidP="00477B6D">
      <w:pPr>
        <w:pStyle w:val="Style1"/>
        <w:spacing w:line="360" w:lineRule="auto"/>
        <w:rPr>
          <w:lang w:eastAsia="en-GB"/>
        </w:rPr>
      </w:pPr>
    </w:p>
    <w:p w14:paraId="76229875" w14:textId="77777777" w:rsidR="00477B6D" w:rsidRPr="00DD18EC" w:rsidRDefault="00477B6D" w:rsidP="00477B6D">
      <w:pPr>
        <w:adjustRightInd w:val="0"/>
        <w:jc w:val="center"/>
        <w:rPr>
          <w:rFonts w:cs="Times New Roman"/>
          <w:b/>
          <w:bCs/>
          <w:color w:val="000000"/>
        </w:rPr>
      </w:pPr>
      <w:r w:rsidRPr="00DD18EC">
        <w:rPr>
          <w:rFonts w:cs="Times New Roman"/>
          <w:b/>
          <w:bCs/>
          <w:color w:val="000000"/>
        </w:rPr>
        <w:lastRenderedPageBreak/>
        <w:t>CONTENTS</w:t>
      </w:r>
    </w:p>
    <w:p w14:paraId="283FB94A" w14:textId="77777777" w:rsidR="00477B6D" w:rsidRPr="006A7161" w:rsidRDefault="00477B6D" w:rsidP="00477B6D">
      <w:pPr>
        <w:keepNext/>
        <w:keepLines/>
        <w:spacing w:before="480"/>
        <w:rPr>
          <w:rFonts w:cs="Times New Roman"/>
          <w:b/>
          <w:bCs/>
          <w:sz w:val="24"/>
          <w:szCs w:val="24"/>
        </w:rPr>
      </w:pPr>
      <w:r w:rsidRPr="006A7161">
        <w:rPr>
          <w:rFonts w:cs="Times New Roman"/>
          <w:b/>
          <w:bCs/>
          <w:sz w:val="24"/>
          <w:szCs w:val="24"/>
        </w:rPr>
        <w:t>Table of Contents</w:t>
      </w:r>
    </w:p>
    <w:p w14:paraId="2FB41E3B" w14:textId="77777777" w:rsidR="00477B6D" w:rsidRDefault="00477B6D" w:rsidP="00477B6D">
      <w:pPr>
        <w:pStyle w:val="TOC1"/>
        <w:tabs>
          <w:tab w:val="left" w:pos="480"/>
        </w:tabs>
        <w:rPr>
          <w:rFonts w:ascii="Calibri" w:hAnsi="Calibri" w:cs="Arial"/>
          <w:noProof/>
        </w:rPr>
      </w:pPr>
      <w:r w:rsidRPr="006A7161">
        <w:rPr>
          <w:caps/>
          <w:lang w:bidi="fa-IR"/>
        </w:rPr>
        <w:fldChar w:fldCharType="begin"/>
      </w:r>
      <w:r w:rsidRPr="006A7161">
        <w:rPr>
          <w:caps/>
          <w:lang w:bidi="fa-IR"/>
        </w:rPr>
        <w:instrText xml:space="preserve"> TOC \o "1-3" \h \z \u </w:instrText>
      </w:r>
      <w:r w:rsidRPr="006A7161">
        <w:rPr>
          <w:caps/>
          <w:lang w:bidi="fa-IR"/>
        </w:rPr>
        <w:fldChar w:fldCharType="separate"/>
      </w:r>
      <w:hyperlink w:anchor="_Toc198025905" w:history="1">
        <w:r w:rsidRPr="006D19A9">
          <w:rPr>
            <w:rStyle w:val="Hyperlink"/>
            <w:noProof/>
          </w:rPr>
          <w:t>1.</w:t>
        </w:r>
        <w:r>
          <w:rPr>
            <w:rFonts w:ascii="Calibri" w:hAnsi="Calibri" w:cs="Arial"/>
            <w:noProof/>
          </w:rPr>
          <w:tab/>
        </w:r>
        <w:r w:rsidRPr="006D19A9">
          <w:rPr>
            <w:rStyle w:val="Hyperlink"/>
            <w:noProof/>
          </w:rPr>
          <w:t>INTRODUCTION</w:t>
        </w:r>
        <w:r>
          <w:rPr>
            <w:noProof/>
            <w:webHidden/>
          </w:rPr>
          <w:tab/>
        </w:r>
        <w:r>
          <w:rPr>
            <w:noProof/>
            <w:webHidden/>
          </w:rPr>
          <w:fldChar w:fldCharType="begin"/>
        </w:r>
        <w:r>
          <w:rPr>
            <w:noProof/>
            <w:webHidden/>
          </w:rPr>
          <w:instrText xml:space="preserve"> PAGEREF _Toc198025905 \h </w:instrText>
        </w:r>
        <w:r>
          <w:rPr>
            <w:noProof/>
            <w:webHidden/>
          </w:rPr>
        </w:r>
        <w:r>
          <w:rPr>
            <w:noProof/>
            <w:webHidden/>
          </w:rPr>
          <w:fldChar w:fldCharType="separate"/>
        </w:r>
        <w:r>
          <w:rPr>
            <w:noProof/>
            <w:webHidden/>
          </w:rPr>
          <w:t>4</w:t>
        </w:r>
        <w:r>
          <w:rPr>
            <w:noProof/>
            <w:webHidden/>
          </w:rPr>
          <w:fldChar w:fldCharType="end"/>
        </w:r>
      </w:hyperlink>
    </w:p>
    <w:p w14:paraId="2BF888D0" w14:textId="77777777" w:rsidR="00477B6D" w:rsidRDefault="00686C2D" w:rsidP="00477B6D">
      <w:pPr>
        <w:pStyle w:val="TOC2"/>
        <w:rPr>
          <w:rFonts w:ascii="Calibri" w:hAnsi="Calibri" w:cs="Arial"/>
          <w:noProof/>
        </w:rPr>
      </w:pPr>
      <w:hyperlink w:anchor="_Toc198025906" w:history="1">
        <w:r w:rsidR="00477B6D" w:rsidRPr="006D19A9">
          <w:rPr>
            <w:rStyle w:val="Hyperlink"/>
            <w:noProof/>
          </w:rPr>
          <w:t>1.1</w:t>
        </w:r>
        <w:r w:rsidR="00477B6D">
          <w:rPr>
            <w:rFonts w:ascii="Calibri" w:hAnsi="Calibri" w:cs="Arial"/>
            <w:noProof/>
          </w:rPr>
          <w:tab/>
        </w:r>
        <w:r w:rsidR="00477B6D" w:rsidRPr="006D19A9">
          <w:rPr>
            <w:rStyle w:val="Hyperlink"/>
            <w:noProof/>
          </w:rPr>
          <w:t>General Project Description</w:t>
        </w:r>
        <w:r w:rsidR="00477B6D">
          <w:rPr>
            <w:noProof/>
            <w:webHidden/>
          </w:rPr>
          <w:tab/>
        </w:r>
        <w:r w:rsidR="00477B6D">
          <w:rPr>
            <w:noProof/>
            <w:webHidden/>
          </w:rPr>
          <w:fldChar w:fldCharType="begin"/>
        </w:r>
        <w:r w:rsidR="00477B6D">
          <w:rPr>
            <w:noProof/>
            <w:webHidden/>
          </w:rPr>
          <w:instrText xml:space="preserve"> PAGEREF _Toc198025906 \h </w:instrText>
        </w:r>
        <w:r w:rsidR="00477B6D">
          <w:rPr>
            <w:noProof/>
            <w:webHidden/>
          </w:rPr>
        </w:r>
        <w:r w:rsidR="00477B6D">
          <w:rPr>
            <w:noProof/>
            <w:webHidden/>
          </w:rPr>
          <w:fldChar w:fldCharType="separate"/>
        </w:r>
        <w:r w:rsidR="00477B6D">
          <w:rPr>
            <w:noProof/>
            <w:webHidden/>
          </w:rPr>
          <w:t>4</w:t>
        </w:r>
        <w:r w:rsidR="00477B6D">
          <w:rPr>
            <w:noProof/>
            <w:webHidden/>
          </w:rPr>
          <w:fldChar w:fldCharType="end"/>
        </w:r>
      </w:hyperlink>
    </w:p>
    <w:p w14:paraId="78A5630F" w14:textId="77777777" w:rsidR="00477B6D" w:rsidRDefault="00686C2D" w:rsidP="00477B6D">
      <w:pPr>
        <w:pStyle w:val="TOC2"/>
        <w:rPr>
          <w:rFonts w:ascii="Calibri" w:hAnsi="Calibri" w:cs="Arial"/>
          <w:noProof/>
        </w:rPr>
      </w:pPr>
      <w:hyperlink w:anchor="_Toc198025907" w:history="1">
        <w:r w:rsidR="00477B6D" w:rsidRPr="006D19A9">
          <w:rPr>
            <w:rStyle w:val="Hyperlink"/>
            <w:noProof/>
            <w:highlight w:val="yellow"/>
          </w:rPr>
          <w:t>1.2</w:t>
        </w:r>
        <w:r w:rsidR="00477B6D">
          <w:rPr>
            <w:rFonts w:ascii="Calibri" w:hAnsi="Calibri" w:cs="Arial"/>
            <w:noProof/>
          </w:rPr>
          <w:tab/>
        </w:r>
        <w:r w:rsidR="00477B6D" w:rsidRPr="006D19A9">
          <w:rPr>
            <w:rStyle w:val="Hyperlink"/>
            <w:noProof/>
            <w:highlight w:val="yellow"/>
          </w:rPr>
          <w:t>Project Definition</w:t>
        </w:r>
        <w:r w:rsidR="00477B6D">
          <w:rPr>
            <w:noProof/>
            <w:webHidden/>
          </w:rPr>
          <w:tab/>
        </w:r>
        <w:r w:rsidR="00477B6D">
          <w:rPr>
            <w:noProof/>
            <w:webHidden/>
          </w:rPr>
          <w:fldChar w:fldCharType="begin"/>
        </w:r>
        <w:r w:rsidR="00477B6D">
          <w:rPr>
            <w:noProof/>
            <w:webHidden/>
          </w:rPr>
          <w:instrText xml:space="preserve"> PAGEREF _Toc198025907 \h </w:instrText>
        </w:r>
        <w:r w:rsidR="00477B6D">
          <w:rPr>
            <w:noProof/>
            <w:webHidden/>
          </w:rPr>
        </w:r>
        <w:r w:rsidR="00477B6D">
          <w:rPr>
            <w:noProof/>
            <w:webHidden/>
          </w:rPr>
          <w:fldChar w:fldCharType="separate"/>
        </w:r>
        <w:r w:rsidR="00477B6D">
          <w:rPr>
            <w:noProof/>
            <w:webHidden/>
          </w:rPr>
          <w:t>4</w:t>
        </w:r>
        <w:r w:rsidR="00477B6D">
          <w:rPr>
            <w:noProof/>
            <w:webHidden/>
          </w:rPr>
          <w:fldChar w:fldCharType="end"/>
        </w:r>
      </w:hyperlink>
    </w:p>
    <w:p w14:paraId="7BD62BEF" w14:textId="77777777" w:rsidR="00477B6D" w:rsidRDefault="00686C2D" w:rsidP="00477B6D">
      <w:pPr>
        <w:pStyle w:val="TOC2"/>
        <w:rPr>
          <w:rFonts w:ascii="Calibri" w:hAnsi="Calibri" w:cs="Arial"/>
          <w:noProof/>
        </w:rPr>
      </w:pPr>
      <w:hyperlink w:anchor="_Toc198025908" w:history="1">
        <w:r w:rsidR="00477B6D" w:rsidRPr="006D19A9">
          <w:rPr>
            <w:rStyle w:val="Hyperlink"/>
            <w:noProof/>
          </w:rPr>
          <w:t>1.3</w:t>
        </w:r>
        <w:r w:rsidR="00477B6D">
          <w:rPr>
            <w:rFonts w:ascii="Calibri" w:hAnsi="Calibri" w:cs="Arial"/>
            <w:noProof/>
          </w:rPr>
          <w:tab/>
        </w:r>
        <w:r w:rsidR="00477B6D" w:rsidRPr="006D19A9">
          <w:rPr>
            <w:rStyle w:val="Hyperlink"/>
            <w:noProof/>
          </w:rPr>
          <w:t>Scope</w:t>
        </w:r>
        <w:r w:rsidR="00477B6D">
          <w:rPr>
            <w:noProof/>
            <w:webHidden/>
          </w:rPr>
          <w:tab/>
        </w:r>
        <w:r w:rsidR="00477B6D">
          <w:rPr>
            <w:noProof/>
            <w:webHidden/>
          </w:rPr>
          <w:fldChar w:fldCharType="begin"/>
        </w:r>
        <w:r w:rsidR="00477B6D">
          <w:rPr>
            <w:noProof/>
            <w:webHidden/>
          </w:rPr>
          <w:instrText xml:space="preserve"> PAGEREF _Toc198025908 \h </w:instrText>
        </w:r>
        <w:r w:rsidR="00477B6D">
          <w:rPr>
            <w:noProof/>
            <w:webHidden/>
          </w:rPr>
        </w:r>
        <w:r w:rsidR="00477B6D">
          <w:rPr>
            <w:noProof/>
            <w:webHidden/>
          </w:rPr>
          <w:fldChar w:fldCharType="separate"/>
        </w:r>
        <w:r w:rsidR="00477B6D">
          <w:rPr>
            <w:noProof/>
            <w:webHidden/>
          </w:rPr>
          <w:t>4</w:t>
        </w:r>
        <w:r w:rsidR="00477B6D">
          <w:rPr>
            <w:noProof/>
            <w:webHidden/>
          </w:rPr>
          <w:fldChar w:fldCharType="end"/>
        </w:r>
      </w:hyperlink>
    </w:p>
    <w:p w14:paraId="626068D5" w14:textId="77777777" w:rsidR="00477B6D" w:rsidRDefault="00686C2D" w:rsidP="00477B6D">
      <w:pPr>
        <w:pStyle w:val="TOC2"/>
        <w:rPr>
          <w:rFonts w:ascii="Calibri" w:hAnsi="Calibri" w:cs="Arial"/>
          <w:noProof/>
        </w:rPr>
      </w:pPr>
      <w:hyperlink w:anchor="_Toc198025909" w:history="1">
        <w:r w:rsidR="00477B6D" w:rsidRPr="006D19A9">
          <w:rPr>
            <w:rStyle w:val="Hyperlink"/>
            <w:rFonts w:eastAsia="MS Mincho"/>
            <w:noProof/>
          </w:rPr>
          <w:t>1.1</w:t>
        </w:r>
        <w:r w:rsidR="00477B6D">
          <w:rPr>
            <w:rFonts w:ascii="Calibri" w:hAnsi="Calibri" w:cs="Arial"/>
            <w:noProof/>
          </w:rPr>
          <w:tab/>
        </w:r>
        <w:r w:rsidR="00477B6D" w:rsidRPr="006D19A9">
          <w:rPr>
            <w:rStyle w:val="Hyperlink"/>
            <w:rFonts w:eastAsia="MS Mincho"/>
            <w:noProof/>
          </w:rPr>
          <w:t>General</w:t>
        </w:r>
        <w:r w:rsidR="00477B6D">
          <w:rPr>
            <w:noProof/>
            <w:webHidden/>
          </w:rPr>
          <w:tab/>
        </w:r>
        <w:r w:rsidR="00477B6D">
          <w:rPr>
            <w:noProof/>
            <w:webHidden/>
          </w:rPr>
          <w:fldChar w:fldCharType="begin"/>
        </w:r>
        <w:r w:rsidR="00477B6D">
          <w:rPr>
            <w:noProof/>
            <w:webHidden/>
          </w:rPr>
          <w:instrText xml:space="preserve"> PAGEREF _Toc198025909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27A29AB5" w14:textId="77777777" w:rsidR="00477B6D" w:rsidRDefault="00686C2D" w:rsidP="00477B6D">
      <w:pPr>
        <w:pStyle w:val="TOC3"/>
        <w:tabs>
          <w:tab w:val="right" w:leader="dot" w:pos="9755"/>
        </w:tabs>
        <w:rPr>
          <w:rFonts w:ascii="Calibri" w:hAnsi="Calibri" w:cs="Arial"/>
          <w:noProof/>
        </w:rPr>
      </w:pPr>
      <w:hyperlink w:anchor="_Toc198025910" w:history="1">
        <w:r w:rsidR="00477B6D" w:rsidRPr="006D19A9">
          <w:rPr>
            <w:rStyle w:val="Hyperlink"/>
            <w:rFonts w:eastAsia="MS Mincho"/>
            <w:noProof/>
          </w:rPr>
          <w:t>1.1.1</w:t>
        </w:r>
        <w:r w:rsidR="00477B6D">
          <w:rPr>
            <w:rFonts w:ascii="Calibri" w:hAnsi="Calibri" w:cs="Arial"/>
            <w:noProof/>
          </w:rPr>
          <w:tab/>
        </w:r>
        <w:r w:rsidR="00477B6D" w:rsidRPr="006D19A9">
          <w:rPr>
            <w:rStyle w:val="Hyperlink"/>
            <w:rFonts w:eastAsia="MS Mincho"/>
            <w:noProof/>
          </w:rPr>
          <w:t>Test Category</w:t>
        </w:r>
        <w:r w:rsidR="00477B6D">
          <w:rPr>
            <w:noProof/>
            <w:webHidden/>
          </w:rPr>
          <w:tab/>
        </w:r>
        <w:r w:rsidR="00477B6D">
          <w:rPr>
            <w:noProof/>
            <w:webHidden/>
          </w:rPr>
          <w:fldChar w:fldCharType="begin"/>
        </w:r>
        <w:r w:rsidR="00477B6D">
          <w:rPr>
            <w:noProof/>
            <w:webHidden/>
          </w:rPr>
          <w:instrText xml:space="preserve"> PAGEREF _Toc198025910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2415D7BD" w14:textId="77777777" w:rsidR="00477B6D" w:rsidRDefault="00686C2D" w:rsidP="00477B6D">
      <w:pPr>
        <w:pStyle w:val="TOC3"/>
        <w:tabs>
          <w:tab w:val="right" w:leader="dot" w:pos="9755"/>
        </w:tabs>
        <w:rPr>
          <w:rFonts w:ascii="Calibri" w:hAnsi="Calibri" w:cs="Arial"/>
          <w:noProof/>
        </w:rPr>
      </w:pPr>
      <w:hyperlink w:anchor="_Toc198025911" w:history="1">
        <w:r w:rsidR="00477B6D" w:rsidRPr="006D19A9">
          <w:rPr>
            <w:rStyle w:val="Hyperlink"/>
            <w:rFonts w:eastAsia="MS Mincho"/>
            <w:noProof/>
          </w:rPr>
          <w:t>1.1.2</w:t>
        </w:r>
        <w:r w:rsidR="00477B6D">
          <w:rPr>
            <w:rFonts w:ascii="Calibri" w:hAnsi="Calibri" w:cs="Arial"/>
            <w:noProof/>
          </w:rPr>
          <w:tab/>
        </w:r>
        <w:r w:rsidR="00477B6D" w:rsidRPr="006D19A9">
          <w:rPr>
            <w:rStyle w:val="Hyperlink"/>
            <w:rFonts w:eastAsia="MS Mincho"/>
            <w:noProof/>
          </w:rPr>
          <w:t>Test Document</w:t>
        </w:r>
        <w:r w:rsidR="00477B6D">
          <w:rPr>
            <w:noProof/>
            <w:webHidden/>
          </w:rPr>
          <w:tab/>
        </w:r>
        <w:r w:rsidR="00477B6D">
          <w:rPr>
            <w:noProof/>
            <w:webHidden/>
          </w:rPr>
          <w:fldChar w:fldCharType="begin"/>
        </w:r>
        <w:r w:rsidR="00477B6D">
          <w:rPr>
            <w:noProof/>
            <w:webHidden/>
          </w:rPr>
          <w:instrText xml:space="preserve"> PAGEREF _Toc198025911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75023A29" w14:textId="77777777" w:rsidR="00477B6D" w:rsidRDefault="00686C2D" w:rsidP="00477B6D">
      <w:pPr>
        <w:pStyle w:val="TOC3"/>
        <w:tabs>
          <w:tab w:val="right" w:leader="dot" w:pos="9755"/>
        </w:tabs>
        <w:rPr>
          <w:rFonts w:ascii="Calibri" w:hAnsi="Calibri" w:cs="Arial"/>
          <w:noProof/>
        </w:rPr>
      </w:pPr>
      <w:hyperlink w:anchor="_Toc198025912" w:history="1">
        <w:r w:rsidR="00477B6D" w:rsidRPr="006D19A9">
          <w:rPr>
            <w:rStyle w:val="Hyperlink"/>
            <w:rFonts w:eastAsia="MS Mincho"/>
            <w:noProof/>
          </w:rPr>
          <w:t>1.1.3</w:t>
        </w:r>
        <w:r w:rsidR="00477B6D">
          <w:rPr>
            <w:rFonts w:ascii="Calibri" w:hAnsi="Calibri" w:cs="Arial"/>
            <w:noProof/>
          </w:rPr>
          <w:tab/>
        </w:r>
        <w:r w:rsidR="00477B6D" w:rsidRPr="006D19A9">
          <w:rPr>
            <w:rStyle w:val="Hyperlink"/>
            <w:rFonts w:eastAsia="MS Mincho"/>
            <w:noProof/>
          </w:rPr>
          <w:t>Punch Items (Non-conformance Report)</w:t>
        </w:r>
        <w:r w:rsidR="00477B6D">
          <w:rPr>
            <w:noProof/>
            <w:webHidden/>
          </w:rPr>
          <w:tab/>
        </w:r>
        <w:r w:rsidR="00477B6D">
          <w:rPr>
            <w:noProof/>
            <w:webHidden/>
          </w:rPr>
          <w:fldChar w:fldCharType="begin"/>
        </w:r>
        <w:r w:rsidR="00477B6D">
          <w:rPr>
            <w:noProof/>
            <w:webHidden/>
          </w:rPr>
          <w:instrText xml:space="preserve"> PAGEREF _Toc198025912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717E2230" w14:textId="77777777" w:rsidR="00477B6D" w:rsidRDefault="00686C2D" w:rsidP="00477B6D">
      <w:pPr>
        <w:pStyle w:val="TOC2"/>
        <w:rPr>
          <w:rFonts w:ascii="Calibri" w:hAnsi="Calibri" w:cs="Arial"/>
          <w:noProof/>
        </w:rPr>
      </w:pPr>
      <w:hyperlink w:anchor="_Toc198025913" w:history="1">
        <w:r w:rsidR="00477B6D" w:rsidRPr="006D19A9">
          <w:rPr>
            <w:rStyle w:val="Hyperlink"/>
            <w:rFonts w:eastAsia="MS Mincho"/>
            <w:noProof/>
          </w:rPr>
          <w:t>1.2</w:t>
        </w:r>
        <w:r w:rsidR="00477B6D">
          <w:rPr>
            <w:rFonts w:ascii="Calibri" w:hAnsi="Calibri" w:cs="Arial"/>
            <w:noProof/>
          </w:rPr>
          <w:tab/>
        </w:r>
        <w:r w:rsidR="00477B6D" w:rsidRPr="006D19A9">
          <w:rPr>
            <w:rStyle w:val="Hyperlink"/>
            <w:rFonts w:eastAsia="MS Mincho"/>
            <w:noProof/>
          </w:rPr>
          <w:t>Test Team Organization</w:t>
        </w:r>
        <w:r w:rsidR="00477B6D">
          <w:rPr>
            <w:noProof/>
            <w:webHidden/>
          </w:rPr>
          <w:tab/>
        </w:r>
        <w:r w:rsidR="00477B6D">
          <w:rPr>
            <w:noProof/>
            <w:webHidden/>
          </w:rPr>
          <w:fldChar w:fldCharType="begin"/>
        </w:r>
        <w:r w:rsidR="00477B6D">
          <w:rPr>
            <w:noProof/>
            <w:webHidden/>
          </w:rPr>
          <w:instrText xml:space="preserve"> PAGEREF _Toc198025913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0EF28FD7" w14:textId="77777777" w:rsidR="00477B6D" w:rsidRDefault="00686C2D" w:rsidP="00477B6D">
      <w:pPr>
        <w:pStyle w:val="TOC2"/>
        <w:rPr>
          <w:rFonts w:ascii="Calibri" w:hAnsi="Calibri" w:cs="Arial"/>
          <w:noProof/>
        </w:rPr>
      </w:pPr>
      <w:hyperlink w:anchor="_Toc198025914" w:history="1">
        <w:r w:rsidR="00477B6D" w:rsidRPr="006D19A9">
          <w:rPr>
            <w:rStyle w:val="Hyperlink"/>
            <w:rFonts w:eastAsia="MS Mincho"/>
            <w:noProof/>
          </w:rPr>
          <w:t>1.3</w:t>
        </w:r>
        <w:r w:rsidR="00477B6D">
          <w:rPr>
            <w:rFonts w:ascii="Calibri" w:hAnsi="Calibri" w:cs="Arial"/>
            <w:noProof/>
          </w:rPr>
          <w:tab/>
        </w:r>
        <w:r w:rsidR="00477B6D" w:rsidRPr="006D19A9">
          <w:rPr>
            <w:rStyle w:val="Hyperlink"/>
            <w:rFonts w:eastAsia="MS Mincho"/>
            <w:noProof/>
          </w:rPr>
          <w:t>FAT Schedule</w:t>
        </w:r>
        <w:r w:rsidR="00477B6D">
          <w:rPr>
            <w:noProof/>
            <w:webHidden/>
          </w:rPr>
          <w:tab/>
        </w:r>
        <w:r w:rsidR="00477B6D">
          <w:rPr>
            <w:noProof/>
            <w:webHidden/>
          </w:rPr>
          <w:fldChar w:fldCharType="begin"/>
        </w:r>
        <w:r w:rsidR="00477B6D">
          <w:rPr>
            <w:noProof/>
            <w:webHidden/>
          </w:rPr>
          <w:instrText xml:space="preserve"> PAGEREF _Toc198025914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0A84DD16" w14:textId="77777777" w:rsidR="00477B6D" w:rsidRDefault="00686C2D" w:rsidP="00477B6D">
      <w:pPr>
        <w:pStyle w:val="TOC2"/>
        <w:rPr>
          <w:rFonts w:ascii="Calibri" w:hAnsi="Calibri" w:cs="Arial"/>
          <w:noProof/>
        </w:rPr>
      </w:pPr>
      <w:hyperlink w:anchor="_Toc198025915" w:history="1">
        <w:r w:rsidR="00477B6D" w:rsidRPr="006D19A9">
          <w:rPr>
            <w:rStyle w:val="Hyperlink"/>
            <w:rFonts w:eastAsia="MS Mincho"/>
            <w:noProof/>
          </w:rPr>
          <w:t>1.4</w:t>
        </w:r>
        <w:r w:rsidR="00477B6D">
          <w:rPr>
            <w:rFonts w:ascii="Calibri" w:hAnsi="Calibri" w:cs="Arial"/>
            <w:noProof/>
          </w:rPr>
          <w:tab/>
        </w:r>
        <w:r w:rsidR="00477B6D" w:rsidRPr="006D19A9">
          <w:rPr>
            <w:rStyle w:val="Hyperlink"/>
            <w:rFonts w:eastAsia="MS Mincho"/>
            <w:noProof/>
          </w:rPr>
          <w:t>Special Remarks</w:t>
        </w:r>
        <w:r w:rsidR="00477B6D">
          <w:rPr>
            <w:noProof/>
            <w:webHidden/>
          </w:rPr>
          <w:tab/>
        </w:r>
        <w:r w:rsidR="00477B6D">
          <w:rPr>
            <w:noProof/>
            <w:webHidden/>
          </w:rPr>
          <w:fldChar w:fldCharType="begin"/>
        </w:r>
        <w:r w:rsidR="00477B6D">
          <w:rPr>
            <w:noProof/>
            <w:webHidden/>
          </w:rPr>
          <w:instrText xml:space="preserve"> PAGEREF _Toc198025915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26224E64" w14:textId="77777777" w:rsidR="00477B6D" w:rsidRDefault="00686C2D" w:rsidP="00477B6D">
      <w:pPr>
        <w:pStyle w:val="TOC2"/>
        <w:rPr>
          <w:rFonts w:ascii="Calibri" w:hAnsi="Calibri" w:cs="Arial"/>
          <w:noProof/>
        </w:rPr>
      </w:pPr>
      <w:hyperlink w:anchor="_Toc198025916" w:history="1">
        <w:r w:rsidR="00477B6D" w:rsidRPr="006D19A9">
          <w:rPr>
            <w:rStyle w:val="Hyperlink"/>
            <w:rFonts w:eastAsia="MS Mincho"/>
            <w:noProof/>
          </w:rPr>
          <w:t>1.5</w:t>
        </w:r>
        <w:r w:rsidR="00477B6D">
          <w:rPr>
            <w:rFonts w:ascii="Calibri" w:hAnsi="Calibri" w:cs="Arial"/>
            <w:noProof/>
          </w:rPr>
          <w:tab/>
        </w:r>
        <w:r w:rsidR="00477B6D" w:rsidRPr="006D19A9">
          <w:rPr>
            <w:rStyle w:val="Hyperlink"/>
            <w:rFonts w:eastAsia="MS Mincho"/>
            <w:noProof/>
          </w:rPr>
          <w:t>FAT Document</w:t>
        </w:r>
        <w:r w:rsidR="00477B6D">
          <w:rPr>
            <w:noProof/>
            <w:webHidden/>
          </w:rPr>
          <w:tab/>
        </w:r>
        <w:r w:rsidR="00477B6D">
          <w:rPr>
            <w:noProof/>
            <w:webHidden/>
          </w:rPr>
          <w:fldChar w:fldCharType="begin"/>
        </w:r>
        <w:r w:rsidR="00477B6D">
          <w:rPr>
            <w:noProof/>
            <w:webHidden/>
          </w:rPr>
          <w:instrText xml:space="preserve"> PAGEREF _Toc198025916 \h </w:instrText>
        </w:r>
        <w:r w:rsidR="00477B6D">
          <w:rPr>
            <w:noProof/>
            <w:webHidden/>
          </w:rPr>
        </w:r>
        <w:r w:rsidR="00477B6D">
          <w:rPr>
            <w:noProof/>
            <w:webHidden/>
          </w:rPr>
          <w:fldChar w:fldCharType="separate"/>
        </w:r>
        <w:r w:rsidR="00477B6D">
          <w:rPr>
            <w:noProof/>
            <w:webHidden/>
          </w:rPr>
          <w:t>5</w:t>
        </w:r>
        <w:r w:rsidR="00477B6D">
          <w:rPr>
            <w:noProof/>
            <w:webHidden/>
          </w:rPr>
          <w:fldChar w:fldCharType="end"/>
        </w:r>
      </w:hyperlink>
    </w:p>
    <w:p w14:paraId="0D260B0D" w14:textId="77777777" w:rsidR="00477B6D" w:rsidRDefault="00686C2D" w:rsidP="00477B6D">
      <w:pPr>
        <w:pStyle w:val="TOC2"/>
        <w:rPr>
          <w:rFonts w:ascii="Calibri" w:hAnsi="Calibri" w:cs="Arial"/>
          <w:noProof/>
        </w:rPr>
      </w:pPr>
      <w:hyperlink w:anchor="_Toc198025917" w:history="1">
        <w:r w:rsidR="00477B6D" w:rsidRPr="006D19A9">
          <w:rPr>
            <w:rStyle w:val="Hyperlink"/>
            <w:rFonts w:eastAsia="MS Mincho"/>
            <w:noProof/>
          </w:rPr>
          <w:t>1.6</w:t>
        </w:r>
        <w:r w:rsidR="00477B6D">
          <w:rPr>
            <w:rFonts w:ascii="Calibri" w:hAnsi="Calibri" w:cs="Arial"/>
            <w:noProof/>
          </w:rPr>
          <w:tab/>
        </w:r>
        <w:r w:rsidR="00477B6D" w:rsidRPr="006D19A9">
          <w:rPr>
            <w:rStyle w:val="Hyperlink"/>
            <w:rFonts w:eastAsia="MS Mincho"/>
            <w:noProof/>
          </w:rPr>
          <w:t>Acceptance Rules</w:t>
        </w:r>
        <w:r w:rsidR="00477B6D">
          <w:rPr>
            <w:noProof/>
            <w:webHidden/>
          </w:rPr>
          <w:tab/>
        </w:r>
        <w:r w:rsidR="00477B6D">
          <w:rPr>
            <w:noProof/>
            <w:webHidden/>
          </w:rPr>
          <w:fldChar w:fldCharType="begin"/>
        </w:r>
        <w:r w:rsidR="00477B6D">
          <w:rPr>
            <w:noProof/>
            <w:webHidden/>
          </w:rPr>
          <w:instrText xml:space="preserve"> PAGEREF _Toc198025917 \h </w:instrText>
        </w:r>
        <w:r w:rsidR="00477B6D">
          <w:rPr>
            <w:noProof/>
            <w:webHidden/>
          </w:rPr>
        </w:r>
        <w:r w:rsidR="00477B6D">
          <w:rPr>
            <w:noProof/>
            <w:webHidden/>
          </w:rPr>
          <w:fldChar w:fldCharType="separate"/>
        </w:r>
        <w:r w:rsidR="00477B6D">
          <w:rPr>
            <w:noProof/>
            <w:webHidden/>
          </w:rPr>
          <w:t>6</w:t>
        </w:r>
        <w:r w:rsidR="00477B6D">
          <w:rPr>
            <w:noProof/>
            <w:webHidden/>
          </w:rPr>
          <w:fldChar w:fldCharType="end"/>
        </w:r>
      </w:hyperlink>
    </w:p>
    <w:p w14:paraId="0782B875" w14:textId="77777777" w:rsidR="00477B6D" w:rsidRDefault="00686C2D" w:rsidP="00477B6D">
      <w:pPr>
        <w:pStyle w:val="TOC3"/>
        <w:tabs>
          <w:tab w:val="right" w:leader="dot" w:pos="9755"/>
        </w:tabs>
        <w:rPr>
          <w:rFonts w:ascii="Calibri" w:hAnsi="Calibri" w:cs="Arial"/>
          <w:noProof/>
        </w:rPr>
      </w:pPr>
      <w:hyperlink w:anchor="_Toc198025918" w:history="1">
        <w:r w:rsidR="00477B6D" w:rsidRPr="006D19A9">
          <w:rPr>
            <w:rStyle w:val="Hyperlink"/>
            <w:rFonts w:eastAsia="MS Mincho"/>
            <w:noProof/>
          </w:rPr>
          <w:t>1.6.1</w:t>
        </w:r>
        <w:r w:rsidR="00477B6D">
          <w:rPr>
            <w:rFonts w:ascii="Calibri" w:hAnsi="Calibri" w:cs="Arial"/>
            <w:noProof/>
          </w:rPr>
          <w:tab/>
        </w:r>
        <w:r w:rsidR="00477B6D" w:rsidRPr="006D19A9">
          <w:rPr>
            <w:rStyle w:val="Hyperlink"/>
            <w:rFonts w:eastAsia="MS Mincho"/>
            <w:noProof/>
          </w:rPr>
          <w:t>Observation classifications</w:t>
        </w:r>
        <w:r w:rsidR="00477B6D">
          <w:rPr>
            <w:noProof/>
            <w:webHidden/>
          </w:rPr>
          <w:tab/>
        </w:r>
        <w:r w:rsidR="00477B6D">
          <w:rPr>
            <w:noProof/>
            <w:webHidden/>
          </w:rPr>
          <w:fldChar w:fldCharType="begin"/>
        </w:r>
        <w:r w:rsidR="00477B6D">
          <w:rPr>
            <w:noProof/>
            <w:webHidden/>
          </w:rPr>
          <w:instrText xml:space="preserve"> PAGEREF _Toc198025918 \h </w:instrText>
        </w:r>
        <w:r w:rsidR="00477B6D">
          <w:rPr>
            <w:noProof/>
            <w:webHidden/>
          </w:rPr>
        </w:r>
        <w:r w:rsidR="00477B6D">
          <w:rPr>
            <w:noProof/>
            <w:webHidden/>
          </w:rPr>
          <w:fldChar w:fldCharType="separate"/>
        </w:r>
        <w:r w:rsidR="00477B6D">
          <w:rPr>
            <w:noProof/>
            <w:webHidden/>
          </w:rPr>
          <w:t>6</w:t>
        </w:r>
        <w:r w:rsidR="00477B6D">
          <w:rPr>
            <w:noProof/>
            <w:webHidden/>
          </w:rPr>
          <w:fldChar w:fldCharType="end"/>
        </w:r>
      </w:hyperlink>
    </w:p>
    <w:p w14:paraId="3CEB25F7" w14:textId="77777777" w:rsidR="00477B6D" w:rsidRDefault="00686C2D" w:rsidP="00477B6D">
      <w:pPr>
        <w:pStyle w:val="TOC3"/>
        <w:tabs>
          <w:tab w:val="right" w:leader="dot" w:pos="9755"/>
        </w:tabs>
        <w:rPr>
          <w:rFonts w:ascii="Calibri" w:hAnsi="Calibri" w:cs="Arial"/>
          <w:noProof/>
        </w:rPr>
      </w:pPr>
      <w:hyperlink w:anchor="_Toc198025919" w:history="1">
        <w:r w:rsidR="00477B6D" w:rsidRPr="006D19A9">
          <w:rPr>
            <w:rStyle w:val="Hyperlink"/>
            <w:rFonts w:eastAsia="MS Mincho"/>
            <w:noProof/>
          </w:rPr>
          <w:t>1.6.2</w:t>
        </w:r>
        <w:r w:rsidR="00477B6D">
          <w:rPr>
            <w:rFonts w:ascii="Calibri" w:hAnsi="Calibri" w:cs="Arial"/>
            <w:noProof/>
          </w:rPr>
          <w:tab/>
        </w:r>
        <w:r w:rsidR="00477B6D" w:rsidRPr="006D19A9">
          <w:rPr>
            <w:rStyle w:val="Hyperlink"/>
            <w:rFonts w:eastAsia="MS Mincho"/>
            <w:noProof/>
          </w:rPr>
          <w:t>ERRORS Classification</w:t>
        </w:r>
        <w:r w:rsidR="00477B6D">
          <w:rPr>
            <w:noProof/>
            <w:webHidden/>
          </w:rPr>
          <w:tab/>
        </w:r>
        <w:r w:rsidR="00477B6D">
          <w:rPr>
            <w:noProof/>
            <w:webHidden/>
          </w:rPr>
          <w:fldChar w:fldCharType="begin"/>
        </w:r>
        <w:r w:rsidR="00477B6D">
          <w:rPr>
            <w:noProof/>
            <w:webHidden/>
          </w:rPr>
          <w:instrText xml:space="preserve"> PAGEREF _Toc198025919 \h </w:instrText>
        </w:r>
        <w:r w:rsidR="00477B6D">
          <w:rPr>
            <w:noProof/>
            <w:webHidden/>
          </w:rPr>
        </w:r>
        <w:r w:rsidR="00477B6D">
          <w:rPr>
            <w:noProof/>
            <w:webHidden/>
          </w:rPr>
          <w:fldChar w:fldCharType="separate"/>
        </w:r>
        <w:r w:rsidR="00477B6D">
          <w:rPr>
            <w:noProof/>
            <w:webHidden/>
          </w:rPr>
          <w:t>6</w:t>
        </w:r>
        <w:r w:rsidR="00477B6D">
          <w:rPr>
            <w:noProof/>
            <w:webHidden/>
          </w:rPr>
          <w:fldChar w:fldCharType="end"/>
        </w:r>
      </w:hyperlink>
    </w:p>
    <w:p w14:paraId="241C36D2" w14:textId="77777777" w:rsidR="00477B6D" w:rsidRDefault="00686C2D" w:rsidP="00477B6D">
      <w:pPr>
        <w:pStyle w:val="TOC3"/>
        <w:tabs>
          <w:tab w:val="right" w:leader="dot" w:pos="9755"/>
        </w:tabs>
        <w:rPr>
          <w:rFonts w:ascii="Calibri" w:hAnsi="Calibri" w:cs="Arial"/>
          <w:noProof/>
        </w:rPr>
      </w:pPr>
      <w:hyperlink w:anchor="_Toc198025920" w:history="1">
        <w:r w:rsidR="00477B6D" w:rsidRPr="006D19A9">
          <w:rPr>
            <w:rStyle w:val="Hyperlink"/>
            <w:rFonts w:eastAsia="MS Mincho"/>
            <w:noProof/>
          </w:rPr>
          <w:t>1.6.3</w:t>
        </w:r>
        <w:r w:rsidR="00477B6D">
          <w:rPr>
            <w:rFonts w:ascii="Calibri" w:hAnsi="Calibri" w:cs="Arial"/>
            <w:noProof/>
          </w:rPr>
          <w:tab/>
        </w:r>
        <w:r w:rsidR="00477B6D" w:rsidRPr="006D19A9">
          <w:rPr>
            <w:rStyle w:val="Hyperlink"/>
            <w:rFonts w:eastAsia="MS Mincho"/>
            <w:noProof/>
          </w:rPr>
          <w:t>Definition of Acceptance Test Actions</w:t>
        </w:r>
        <w:r w:rsidR="00477B6D">
          <w:rPr>
            <w:noProof/>
            <w:webHidden/>
          </w:rPr>
          <w:tab/>
        </w:r>
        <w:r w:rsidR="00477B6D">
          <w:rPr>
            <w:noProof/>
            <w:webHidden/>
          </w:rPr>
          <w:fldChar w:fldCharType="begin"/>
        </w:r>
        <w:r w:rsidR="00477B6D">
          <w:rPr>
            <w:noProof/>
            <w:webHidden/>
          </w:rPr>
          <w:instrText xml:space="preserve"> PAGEREF _Toc198025920 \h </w:instrText>
        </w:r>
        <w:r w:rsidR="00477B6D">
          <w:rPr>
            <w:noProof/>
            <w:webHidden/>
          </w:rPr>
        </w:r>
        <w:r w:rsidR="00477B6D">
          <w:rPr>
            <w:noProof/>
            <w:webHidden/>
          </w:rPr>
          <w:fldChar w:fldCharType="separate"/>
        </w:r>
        <w:r w:rsidR="00477B6D">
          <w:rPr>
            <w:noProof/>
            <w:webHidden/>
          </w:rPr>
          <w:t>7</w:t>
        </w:r>
        <w:r w:rsidR="00477B6D">
          <w:rPr>
            <w:noProof/>
            <w:webHidden/>
          </w:rPr>
          <w:fldChar w:fldCharType="end"/>
        </w:r>
      </w:hyperlink>
    </w:p>
    <w:p w14:paraId="696FD1B4" w14:textId="77777777" w:rsidR="00477B6D" w:rsidRDefault="00686C2D" w:rsidP="00477B6D">
      <w:pPr>
        <w:pStyle w:val="TOC2"/>
        <w:rPr>
          <w:rFonts w:ascii="Calibri" w:hAnsi="Calibri" w:cs="Arial"/>
          <w:noProof/>
        </w:rPr>
      </w:pPr>
      <w:hyperlink w:anchor="_Toc198025921" w:history="1">
        <w:r w:rsidR="00477B6D" w:rsidRPr="006D19A9">
          <w:rPr>
            <w:rStyle w:val="Hyperlink"/>
            <w:rFonts w:eastAsia="MS Mincho"/>
            <w:noProof/>
          </w:rPr>
          <w:t>1.7</w:t>
        </w:r>
        <w:r w:rsidR="00477B6D">
          <w:rPr>
            <w:rFonts w:ascii="Calibri" w:hAnsi="Calibri" w:cs="Arial"/>
            <w:noProof/>
          </w:rPr>
          <w:tab/>
        </w:r>
        <w:r w:rsidR="00477B6D" w:rsidRPr="006D19A9">
          <w:rPr>
            <w:rStyle w:val="Hyperlink"/>
            <w:rFonts w:eastAsia="MS Mincho"/>
            <w:noProof/>
          </w:rPr>
          <w:t>Responsibilities and inspection plan</w:t>
        </w:r>
        <w:r w:rsidR="00477B6D">
          <w:rPr>
            <w:noProof/>
            <w:webHidden/>
          </w:rPr>
          <w:tab/>
        </w:r>
        <w:r w:rsidR="00477B6D">
          <w:rPr>
            <w:noProof/>
            <w:webHidden/>
          </w:rPr>
          <w:fldChar w:fldCharType="begin"/>
        </w:r>
        <w:r w:rsidR="00477B6D">
          <w:rPr>
            <w:noProof/>
            <w:webHidden/>
          </w:rPr>
          <w:instrText xml:space="preserve"> PAGEREF _Toc198025921 \h </w:instrText>
        </w:r>
        <w:r w:rsidR="00477B6D">
          <w:rPr>
            <w:noProof/>
            <w:webHidden/>
          </w:rPr>
        </w:r>
        <w:r w:rsidR="00477B6D">
          <w:rPr>
            <w:noProof/>
            <w:webHidden/>
          </w:rPr>
          <w:fldChar w:fldCharType="separate"/>
        </w:r>
        <w:r w:rsidR="00477B6D">
          <w:rPr>
            <w:noProof/>
            <w:webHidden/>
          </w:rPr>
          <w:t>7</w:t>
        </w:r>
        <w:r w:rsidR="00477B6D">
          <w:rPr>
            <w:noProof/>
            <w:webHidden/>
          </w:rPr>
          <w:fldChar w:fldCharType="end"/>
        </w:r>
      </w:hyperlink>
    </w:p>
    <w:p w14:paraId="01CCE82C" w14:textId="77777777" w:rsidR="00477B6D" w:rsidRDefault="00686C2D" w:rsidP="00477B6D">
      <w:pPr>
        <w:pStyle w:val="TOC3"/>
        <w:tabs>
          <w:tab w:val="right" w:leader="dot" w:pos="9755"/>
        </w:tabs>
        <w:rPr>
          <w:rFonts w:ascii="Calibri" w:hAnsi="Calibri" w:cs="Arial"/>
          <w:noProof/>
        </w:rPr>
      </w:pPr>
      <w:hyperlink w:anchor="_Toc198025922" w:history="1">
        <w:r w:rsidR="00477B6D" w:rsidRPr="006D19A9">
          <w:rPr>
            <w:rStyle w:val="Hyperlink"/>
            <w:rFonts w:eastAsia="MS Mincho"/>
            <w:noProof/>
          </w:rPr>
          <w:t>1.7.1</w:t>
        </w:r>
        <w:r w:rsidR="00477B6D">
          <w:rPr>
            <w:rFonts w:ascii="Calibri" w:hAnsi="Calibri" w:cs="Arial"/>
            <w:noProof/>
          </w:rPr>
          <w:tab/>
        </w:r>
        <w:r w:rsidR="00477B6D" w:rsidRPr="006D19A9">
          <w:rPr>
            <w:rStyle w:val="Hyperlink"/>
            <w:rFonts w:eastAsia="MS Mincho"/>
            <w:noProof/>
          </w:rPr>
          <w:t>Objective of responsibilities definitions</w:t>
        </w:r>
        <w:r w:rsidR="00477B6D">
          <w:rPr>
            <w:noProof/>
            <w:webHidden/>
          </w:rPr>
          <w:tab/>
        </w:r>
        <w:r w:rsidR="00477B6D">
          <w:rPr>
            <w:noProof/>
            <w:webHidden/>
          </w:rPr>
          <w:fldChar w:fldCharType="begin"/>
        </w:r>
        <w:r w:rsidR="00477B6D">
          <w:rPr>
            <w:noProof/>
            <w:webHidden/>
          </w:rPr>
          <w:instrText xml:space="preserve"> PAGEREF _Toc198025922 \h </w:instrText>
        </w:r>
        <w:r w:rsidR="00477B6D">
          <w:rPr>
            <w:noProof/>
            <w:webHidden/>
          </w:rPr>
        </w:r>
        <w:r w:rsidR="00477B6D">
          <w:rPr>
            <w:noProof/>
            <w:webHidden/>
          </w:rPr>
          <w:fldChar w:fldCharType="separate"/>
        </w:r>
        <w:r w:rsidR="00477B6D">
          <w:rPr>
            <w:noProof/>
            <w:webHidden/>
          </w:rPr>
          <w:t>7</w:t>
        </w:r>
        <w:r w:rsidR="00477B6D">
          <w:rPr>
            <w:noProof/>
            <w:webHidden/>
          </w:rPr>
          <w:fldChar w:fldCharType="end"/>
        </w:r>
      </w:hyperlink>
    </w:p>
    <w:p w14:paraId="2CF3842D" w14:textId="77777777" w:rsidR="00477B6D" w:rsidRDefault="00686C2D" w:rsidP="00477B6D">
      <w:pPr>
        <w:pStyle w:val="TOC2"/>
        <w:rPr>
          <w:rFonts w:ascii="Calibri" w:hAnsi="Calibri" w:cs="Arial"/>
          <w:noProof/>
        </w:rPr>
      </w:pPr>
      <w:hyperlink w:anchor="_Toc198025923" w:history="1">
        <w:r w:rsidR="00477B6D" w:rsidRPr="006D19A9">
          <w:rPr>
            <w:rStyle w:val="Hyperlink"/>
            <w:rFonts w:eastAsia="MS Mincho"/>
            <w:noProof/>
          </w:rPr>
          <w:t>1.8</w:t>
        </w:r>
        <w:r w:rsidR="00477B6D">
          <w:rPr>
            <w:rFonts w:ascii="Calibri" w:hAnsi="Calibri" w:cs="Arial"/>
            <w:noProof/>
          </w:rPr>
          <w:tab/>
        </w:r>
        <w:r w:rsidR="00477B6D" w:rsidRPr="006D19A9">
          <w:rPr>
            <w:rStyle w:val="Hyperlink"/>
            <w:rFonts w:eastAsia="MS Mincho"/>
            <w:noProof/>
          </w:rPr>
          <w:t>CORRECTIVE CHANGES</w:t>
        </w:r>
        <w:r w:rsidR="00477B6D">
          <w:rPr>
            <w:noProof/>
            <w:webHidden/>
          </w:rPr>
          <w:tab/>
        </w:r>
        <w:r w:rsidR="00477B6D">
          <w:rPr>
            <w:noProof/>
            <w:webHidden/>
          </w:rPr>
          <w:fldChar w:fldCharType="begin"/>
        </w:r>
        <w:r w:rsidR="00477B6D">
          <w:rPr>
            <w:noProof/>
            <w:webHidden/>
          </w:rPr>
          <w:instrText xml:space="preserve"> PAGEREF _Toc198025923 \h </w:instrText>
        </w:r>
        <w:r w:rsidR="00477B6D">
          <w:rPr>
            <w:noProof/>
            <w:webHidden/>
          </w:rPr>
        </w:r>
        <w:r w:rsidR="00477B6D">
          <w:rPr>
            <w:noProof/>
            <w:webHidden/>
          </w:rPr>
          <w:fldChar w:fldCharType="separate"/>
        </w:r>
        <w:r w:rsidR="00477B6D">
          <w:rPr>
            <w:noProof/>
            <w:webHidden/>
          </w:rPr>
          <w:t>8</w:t>
        </w:r>
        <w:r w:rsidR="00477B6D">
          <w:rPr>
            <w:noProof/>
            <w:webHidden/>
          </w:rPr>
          <w:fldChar w:fldCharType="end"/>
        </w:r>
      </w:hyperlink>
    </w:p>
    <w:p w14:paraId="152281ED" w14:textId="77777777" w:rsidR="00477B6D" w:rsidRDefault="00686C2D" w:rsidP="00477B6D">
      <w:pPr>
        <w:pStyle w:val="TOC2"/>
        <w:rPr>
          <w:rFonts w:ascii="Calibri" w:hAnsi="Calibri" w:cs="Arial"/>
          <w:noProof/>
        </w:rPr>
      </w:pPr>
      <w:hyperlink w:anchor="_Toc198025924" w:history="1">
        <w:r w:rsidR="00477B6D" w:rsidRPr="006D19A9">
          <w:rPr>
            <w:rStyle w:val="Hyperlink"/>
            <w:rFonts w:eastAsia="MS Mincho"/>
            <w:noProof/>
          </w:rPr>
          <w:t>1.9</w:t>
        </w:r>
        <w:r w:rsidR="00477B6D">
          <w:rPr>
            <w:rFonts w:ascii="Calibri" w:hAnsi="Calibri" w:cs="Arial"/>
            <w:noProof/>
          </w:rPr>
          <w:tab/>
        </w:r>
        <w:r w:rsidR="00477B6D" w:rsidRPr="006D19A9">
          <w:rPr>
            <w:rStyle w:val="Hyperlink"/>
            <w:rFonts w:eastAsia="MS Mincho"/>
            <w:noProof/>
          </w:rPr>
          <w:t>Quality Inspection Standards (QIS)</w:t>
        </w:r>
        <w:r w:rsidR="00477B6D">
          <w:rPr>
            <w:noProof/>
            <w:webHidden/>
          </w:rPr>
          <w:tab/>
        </w:r>
        <w:r w:rsidR="00477B6D">
          <w:rPr>
            <w:noProof/>
            <w:webHidden/>
          </w:rPr>
          <w:fldChar w:fldCharType="begin"/>
        </w:r>
        <w:r w:rsidR="00477B6D">
          <w:rPr>
            <w:noProof/>
            <w:webHidden/>
          </w:rPr>
          <w:instrText xml:space="preserve"> PAGEREF _Toc198025924 \h </w:instrText>
        </w:r>
        <w:r w:rsidR="00477B6D">
          <w:rPr>
            <w:noProof/>
            <w:webHidden/>
          </w:rPr>
        </w:r>
        <w:r w:rsidR="00477B6D">
          <w:rPr>
            <w:noProof/>
            <w:webHidden/>
          </w:rPr>
          <w:fldChar w:fldCharType="separate"/>
        </w:r>
        <w:r w:rsidR="00477B6D">
          <w:rPr>
            <w:noProof/>
            <w:webHidden/>
          </w:rPr>
          <w:t>9</w:t>
        </w:r>
        <w:r w:rsidR="00477B6D">
          <w:rPr>
            <w:noProof/>
            <w:webHidden/>
          </w:rPr>
          <w:fldChar w:fldCharType="end"/>
        </w:r>
      </w:hyperlink>
    </w:p>
    <w:p w14:paraId="67DF27D4" w14:textId="77777777" w:rsidR="00477B6D" w:rsidRDefault="00686C2D" w:rsidP="00477B6D">
      <w:pPr>
        <w:pStyle w:val="TOC1"/>
        <w:tabs>
          <w:tab w:val="left" w:pos="480"/>
        </w:tabs>
        <w:rPr>
          <w:rFonts w:ascii="Calibri" w:hAnsi="Calibri" w:cs="Arial"/>
          <w:noProof/>
        </w:rPr>
      </w:pPr>
      <w:hyperlink w:anchor="_Toc198025925" w:history="1">
        <w:r w:rsidR="00477B6D" w:rsidRPr="006D19A9">
          <w:rPr>
            <w:rStyle w:val="Hyperlink"/>
            <w:rFonts w:ascii="Calibri" w:eastAsia="MS Mincho" w:hAnsi="Calibri" w:cs="Calibri"/>
            <w:noProof/>
          </w:rPr>
          <w:t>2.</w:t>
        </w:r>
        <w:r w:rsidR="00477B6D">
          <w:rPr>
            <w:rFonts w:ascii="Calibri" w:hAnsi="Calibri" w:cs="Arial"/>
            <w:noProof/>
          </w:rPr>
          <w:tab/>
        </w:r>
        <w:r w:rsidR="00477B6D" w:rsidRPr="006D19A9">
          <w:rPr>
            <w:rStyle w:val="Hyperlink"/>
            <w:rFonts w:ascii="Calibri" w:eastAsia="MS Mincho" w:hAnsi="Calibri" w:cs="Calibri"/>
            <w:noProof/>
          </w:rPr>
          <w:t>APPENDIX</w:t>
        </w:r>
        <w:r w:rsidR="00477B6D">
          <w:rPr>
            <w:noProof/>
            <w:webHidden/>
          </w:rPr>
          <w:tab/>
        </w:r>
        <w:r w:rsidR="00477B6D">
          <w:rPr>
            <w:noProof/>
            <w:webHidden/>
          </w:rPr>
          <w:fldChar w:fldCharType="begin"/>
        </w:r>
        <w:r w:rsidR="00477B6D">
          <w:rPr>
            <w:noProof/>
            <w:webHidden/>
          </w:rPr>
          <w:instrText xml:space="preserve"> PAGEREF _Toc198025925 \h </w:instrText>
        </w:r>
        <w:r w:rsidR="00477B6D">
          <w:rPr>
            <w:noProof/>
            <w:webHidden/>
          </w:rPr>
        </w:r>
        <w:r w:rsidR="00477B6D">
          <w:rPr>
            <w:noProof/>
            <w:webHidden/>
          </w:rPr>
          <w:fldChar w:fldCharType="separate"/>
        </w:r>
        <w:r w:rsidR="00477B6D">
          <w:rPr>
            <w:noProof/>
            <w:webHidden/>
          </w:rPr>
          <w:t>10</w:t>
        </w:r>
        <w:r w:rsidR="00477B6D">
          <w:rPr>
            <w:noProof/>
            <w:webHidden/>
          </w:rPr>
          <w:fldChar w:fldCharType="end"/>
        </w:r>
      </w:hyperlink>
    </w:p>
    <w:p w14:paraId="7707DBD6" w14:textId="77777777" w:rsidR="00477B6D" w:rsidRPr="00DD18EC" w:rsidRDefault="00477B6D" w:rsidP="00477B6D">
      <w:pPr>
        <w:pStyle w:val="Style1"/>
        <w:spacing w:line="360" w:lineRule="auto"/>
        <w:rPr>
          <w:lang w:eastAsia="en-GB"/>
        </w:rPr>
      </w:pPr>
      <w:r w:rsidRPr="006A7161">
        <w:rPr>
          <w:sz w:val="24"/>
          <w:szCs w:val="24"/>
        </w:rPr>
        <w:fldChar w:fldCharType="end"/>
      </w:r>
    </w:p>
    <w:p w14:paraId="03898932" w14:textId="77777777" w:rsidR="00477B6D" w:rsidRPr="00DD18EC" w:rsidRDefault="00477B6D" w:rsidP="00477B6D">
      <w:pPr>
        <w:pStyle w:val="Style1"/>
        <w:spacing w:line="360" w:lineRule="auto"/>
        <w:rPr>
          <w:lang w:eastAsia="en-GB"/>
        </w:rPr>
      </w:pPr>
    </w:p>
    <w:p w14:paraId="4E60FEBB" w14:textId="77777777" w:rsidR="00477B6D" w:rsidRPr="00DD18EC" w:rsidRDefault="00477B6D" w:rsidP="00477B6D">
      <w:pPr>
        <w:pStyle w:val="Style1"/>
        <w:spacing w:line="360" w:lineRule="auto"/>
        <w:rPr>
          <w:lang w:eastAsia="en-GB"/>
        </w:rPr>
      </w:pPr>
    </w:p>
    <w:p w14:paraId="7A193548" w14:textId="77777777" w:rsidR="00477B6D" w:rsidRPr="00DD18EC" w:rsidRDefault="00477B6D" w:rsidP="00477B6D">
      <w:pPr>
        <w:pStyle w:val="Style1"/>
        <w:spacing w:line="360" w:lineRule="auto"/>
        <w:rPr>
          <w:lang w:eastAsia="en-GB"/>
        </w:rPr>
      </w:pPr>
    </w:p>
    <w:p w14:paraId="341DF3D5" w14:textId="77777777" w:rsidR="00477B6D" w:rsidRPr="00DD18EC" w:rsidRDefault="00477B6D" w:rsidP="00477B6D">
      <w:pPr>
        <w:pStyle w:val="Style1"/>
        <w:spacing w:line="360" w:lineRule="auto"/>
        <w:rPr>
          <w:lang w:eastAsia="en-GB"/>
        </w:rPr>
      </w:pPr>
    </w:p>
    <w:p w14:paraId="7C2002C6" w14:textId="77777777" w:rsidR="00477B6D" w:rsidRPr="00DD18EC" w:rsidRDefault="00477B6D" w:rsidP="00477B6D">
      <w:pPr>
        <w:pStyle w:val="Style1"/>
        <w:spacing w:line="360" w:lineRule="auto"/>
        <w:rPr>
          <w:lang w:eastAsia="en-GB"/>
        </w:rPr>
      </w:pPr>
    </w:p>
    <w:p w14:paraId="7317624F" w14:textId="77777777" w:rsidR="00477B6D" w:rsidRPr="00DD18EC" w:rsidRDefault="00477B6D" w:rsidP="00477B6D">
      <w:pPr>
        <w:pStyle w:val="Style1"/>
        <w:spacing w:line="360" w:lineRule="auto"/>
        <w:rPr>
          <w:lang w:eastAsia="en-GB"/>
        </w:rPr>
      </w:pPr>
    </w:p>
    <w:p w14:paraId="63235E9E" w14:textId="77777777" w:rsidR="00477B6D" w:rsidRPr="00DD18EC" w:rsidRDefault="00477B6D" w:rsidP="00477B6D">
      <w:pPr>
        <w:pStyle w:val="Style1"/>
        <w:spacing w:line="360" w:lineRule="auto"/>
        <w:rPr>
          <w:lang w:eastAsia="en-GB"/>
        </w:rPr>
      </w:pPr>
    </w:p>
    <w:p w14:paraId="5EF1BF38" w14:textId="77777777" w:rsidR="00477B6D" w:rsidRPr="00DD18EC" w:rsidRDefault="00477B6D" w:rsidP="00477B6D">
      <w:pPr>
        <w:pStyle w:val="Style1"/>
        <w:spacing w:line="360" w:lineRule="auto"/>
        <w:rPr>
          <w:lang w:eastAsia="en-GB"/>
        </w:rPr>
      </w:pPr>
    </w:p>
    <w:p w14:paraId="7B41AFCA" w14:textId="77777777" w:rsidR="00477B6D" w:rsidRPr="00DD18EC" w:rsidRDefault="00477B6D" w:rsidP="00477B6D">
      <w:pPr>
        <w:pStyle w:val="Style1"/>
        <w:spacing w:line="360" w:lineRule="auto"/>
        <w:rPr>
          <w:lang w:eastAsia="en-GB"/>
        </w:rPr>
      </w:pPr>
    </w:p>
    <w:p w14:paraId="2201E088" w14:textId="77777777" w:rsidR="00477B6D" w:rsidRPr="00DD18EC" w:rsidRDefault="00477B6D" w:rsidP="00477B6D">
      <w:pPr>
        <w:pStyle w:val="Style1"/>
        <w:spacing w:line="360" w:lineRule="auto"/>
        <w:rPr>
          <w:lang w:eastAsia="en-GB"/>
        </w:rPr>
      </w:pPr>
    </w:p>
    <w:p w14:paraId="3D0F7688" w14:textId="77777777" w:rsidR="00477B6D" w:rsidRPr="00B51C82" w:rsidRDefault="00477B6D" w:rsidP="00897468">
      <w:pPr>
        <w:pStyle w:val="Heading1"/>
        <w:numPr>
          <w:ilvl w:val="0"/>
          <w:numId w:val="6"/>
        </w:numPr>
        <w:tabs>
          <w:tab w:val="clear" w:pos="540"/>
        </w:tabs>
        <w:ind w:left="0" w:firstLine="0"/>
        <w:rPr>
          <w:sz w:val="22"/>
          <w:szCs w:val="32"/>
        </w:rPr>
      </w:pPr>
      <w:bookmarkStart w:id="0" w:name="_Toc198025905"/>
      <w:r w:rsidRPr="00B51C82">
        <w:rPr>
          <w:sz w:val="22"/>
          <w:szCs w:val="32"/>
        </w:rPr>
        <w:t>INTRODUCTION</w:t>
      </w:r>
      <w:bookmarkEnd w:id="0"/>
      <w:r w:rsidRPr="00B51C82">
        <w:rPr>
          <w:sz w:val="22"/>
          <w:szCs w:val="32"/>
        </w:rPr>
        <w:t xml:space="preserve"> </w:t>
      </w:r>
    </w:p>
    <w:p w14:paraId="154310EE" w14:textId="77777777" w:rsidR="00477B6D" w:rsidRPr="00B51C82" w:rsidRDefault="00477B6D" w:rsidP="00897468">
      <w:pPr>
        <w:pStyle w:val="Heading2"/>
        <w:numPr>
          <w:ilvl w:val="0"/>
          <w:numId w:val="7"/>
        </w:numPr>
        <w:ind w:left="0" w:firstLine="0"/>
        <w:rPr>
          <w:sz w:val="22"/>
          <w:szCs w:val="22"/>
        </w:rPr>
      </w:pPr>
      <w:bookmarkStart w:id="1" w:name="_Toc198025906"/>
      <w:r w:rsidRPr="00B51C82">
        <w:rPr>
          <w:sz w:val="22"/>
          <w:szCs w:val="22"/>
        </w:rPr>
        <w:t>General Project Description</w:t>
      </w:r>
      <w:bookmarkEnd w:id="1"/>
    </w:p>
    <w:p w14:paraId="48ED45EA" w14:textId="77777777" w:rsidR="00477B6D" w:rsidRPr="00B451BD" w:rsidRDefault="00477B6D" w:rsidP="00477B6D">
      <w:pPr>
        <w:jc w:val="both"/>
        <w:rPr>
          <w:szCs w:val="18"/>
          <w:highlight w:val="yellow"/>
        </w:rPr>
      </w:pPr>
      <w:r w:rsidRPr="00B451BD">
        <w:rPr>
          <w:szCs w:val="18"/>
          <w:highlight w:val="yellow"/>
        </w:rPr>
        <w:t>This document has the purpose of FAT Procedure of PLC for ABS Regeneration Unit to be provided for JAM ABS &amp; RUBBERS PLANT (BANDAR ASSALUYEH).</w:t>
      </w:r>
    </w:p>
    <w:p w14:paraId="519FF879" w14:textId="77777777" w:rsidR="00477B6D" w:rsidRPr="00B451BD" w:rsidRDefault="00477B6D" w:rsidP="00477B6D">
      <w:pPr>
        <w:rPr>
          <w:highlight w:val="yellow"/>
        </w:rPr>
      </w:pPr>
    </w:p>
    <w:p w14:paraId="010C2B54" w14:textId="77777777" w:rsidR="00477B6D" w:rsidRPr="00B451BD" w:rsidRDefault="00477B6D" w:rsidP="00897468">
      <w:pPr>
        <w:pStyle w:val="Heading2"/>
        <w:numPr>
          <w:ilvl w:val="0"/>
          <w:numId w:val="7"/>
        </w:numPr>
        <w:ind w:left="1037" w:hanging="680"/>
        <w:rPr>
          <w:sz w:val="22"/>
          <w:szCs w:val="22"/>
          <w:highlight w:val="yellow"/>
        </w:rPr>
      </w:pPr>
      <w:bookmarkStart w:id="2" w:name="_Toc198025907"/>
      <w:r w:rsidRPr="00B451BD">
        <w:rPr>
          <w:sz w:val="22"/>
          <w:szCs w:val="22"/>
          <w:highlight w:val="yellow"/>
        </w:rPr>
        <w:t>Project Definition</w:t>
      </w:r>
      <w:bookmarkEnd w:id="2"/>
    </w:p>
    <w:p w14:paraId="4AE6E22C" w14:textId="77777777" w:rsidR="00477B6D" w:rsidRPr="00B451BD" w:rsidRDefault="00477B6D" w:rsidP="00477B6D">
      <w:pPr>
        <w:spacing w:line="360" w:lineRule="auto"/>
        <w:ind w:right="220"/>
        <w:rPr>
          <w:highlight w:val="yellow"/>
          <w:lang w:bidi="fa-IR"/>
        </w:rPr>
      </w:pPr>
      <w:r w:rsidRPr="00B451BD">
        <w:rPr>
          <w:b/>
          <w:bCs/>
          <w:highlight w:val="yellow"/>
        </w:rPr>
        <w:t xml:space="preserve">                  Owner:</w:t>
      </w:r>
      <w:r w:rsidRPr="00B451BD">
        <w:rPr>
          <w:highlight w:val="yellow"/>
        </w:rPr>
        <w:t xml:space="preserve">                           </w:t>
      </w:r>
      <w:r w:rsidRPr="00B451BD">
        <w:rPr>
          <w:highlight w:val="yellow"/>
        </w:rPr>
        <w:tab/>
        <w:t>Polymer Pad Jam Co.</w:t>
      </w:r>
    </w:p>
    <w:p w14:paraId="167F95B8" w14:textId="77777777" w:rsidR="00477B6D" w:rsidRPr="00B451BD" w:rsidRDefault="00477B6D" w:rsidP="00477B6D">
      <w:pPr>
        <w:spacing w:line="360" w:lineRule="auto"/>
        <w:ind w:right="220"/>
        <w:rPr>
          <w:highlight w:val="yellow"/>
        </w:rPr>
      </w:pPr>
      <w:r w:rsidRPr="00B451BD">
        <w:rPr>
          <w:b/>
          <w:bCs/>
          <w:highlight w:val="yellow"/>
        </w:rPr>
        <w:t xml:space="preserve">                  Consultant:</w:t>
      </w:r>
      <w:r w:rsidRPr="00B451BD">
        <w:rPr>
          <w:highlight w:val="yellow"/>
        </w:rPr>
        <w:t xml:space="preserve">                  </w:t>
      </w:r>
      <w:r w:rsidRPr="00B451BD">
        <w:rPr>
          <w:highlight w:val="yellow"/>
        </w:rPr>
        <w:tab/>
      </w:r>
      <w:proofErr w:type="spellStart"/>
      <w:r w:rsidRPr="00B451BD">
        <w:rPr>
          <w:highlight w:val="yellow"/>
        </w:rPr>
        <w:t>Tarhe</w:t>
      </w:r>
      <w:proofErr w:type="spellEnd"/>
      <w:r w:rsidRPr="00B451BD">
        <w:rPr>
          <w:highlight w:val="yellow"/>
        </w:rPr>
        <w:t xml:space="preserve"> No </w:t>
      </w:r>
      <w:proofErr w:type="spellStart"/>
      <w:r w:rsidRPr="00B451BD">
        <w:rPr>
          <w:highlight w:val="yellow"/>
        </w:rPr>
        <w:t>Andishan</w:t>
      </w:r>
      <w:proofErr w:type="spellEnd"/>
      <w:r w:rsidRPr="00B451BD">
        <w:rPr>
          <w:highlight w:val="yellow"/>
        </w:rPr>
        <w:t xml:space="preserve"> Company</w:t>
      </w:r>
    </w:p>
    <w:p w14:paraId="379F69B8" w14:textId="77777777" w:rsidR="00477B6D" w:rsidRPr="00B51C82" w:rsidRDefault="00477B6D" w:rsidP="00477B6D">
      <w:pPr>
        <w:spacing w:line="360" w:lineRule="auto"/>
        <w:ind w:right="220"/>
      </w:pPr>
      <w:r w:rsidRPr="00B451BD">
        <w:rPr>
          <w:b/>
          <w:bCs/>
          <w:highlight w:val="yellow"/>
        </w:rPr>
        <w:t xml:space="preserve">                  Vendor/Integrator:</w:t>
      </w:r>
      <w:r w:rsidRPr="00B451BD">
        <w:rPr>
          <w:highlight w:val="yellow"/>
        </w:rPr>
        <w:t xml:space="preserve">       Kasravand Engineering &amp; Construction</w:t>
      </w:r>
    </w:p>
    <w:p w14:paraId="79A78252" w14:textId="77777777" w:rsidR="00477B6D" w:rsidRPr="00B51C82" w:rsidRDefault="00477B6D" w:rsidP="00477B6D"/>
    <w:p w14:paraId="2A3F72C2" w14:textId="77777777" w:rsidR="00477B6D" w:rsidRPr="00B51C82" w:rsidRDefault="00477B6D" w:rsidP="00897468">
      <w:pPr>
        <w:pStyle w:val="Heading2"/>
        <w:numPr>
          <w:ilvl w:val="0"/>
          <w:numId w:val="7"/>
        </w:numPr>
        <w:ind w:left="1037" w:hanging="680"/>
        <w:rPr>
          <w:sz w:val="22"/>
          <w:szCs w:val="22"/>
        </w:rPr>
      </w:pPr>
      <w:bookmarkStart w:id="3" w:name="_Toc198025908"/>
      <w:r w:rsidRPr="00B51C82">
        <w:rPr>
          <w:sz w:val="22"/>
          <w:szCs w:val="22"/>
        </w:rPr>
        <w:t>Scope</w:t>
      </w:r>
      <w:bookmarkEnd w:id="3"/>
    </w:p>
    <w:p w14:paraId="5F2256C3" w14:textId="77777777" w:rsidR="00477B6D" w:rsidRPr="00B51C82" w:rsidRDefault="00477B6D" w:rsidP="00477B6D">
      <w:pPr>
        <w:jc w:val="both"/>
        <w:rPr>
          <w:szCs w:val="18"/>
        </w:rPr>
      </w:pPr>
      <w:r w:rsidRPr="00B451BD">
        <w:rPr>
          <w:szCs w:val="18"/>
          <w:highlight w:val="yellow"/>
        </w:rPr>
        <w:t>This document covers requirements for FAT Procedure of PLC for ABS Regeneration Unit to be provided for JAM ABS &amp; RUBBERS PLANT(BANDAR ASSALUYEH).</w:t>
      </w:r>
    </w:p>
    <w:p w14:paraId="43677252" w14:textId="77777777" w:rsidR="00477B6D" w:rsidRDefault="00477B6D" w:rsidP="00477B6D"/>
    <w:p w14:paraId="72999AD0" w14:textId="77777777" w:rsidR="00477B6D" w:rsidRPr="009F116D" w:rsidRDefault="00477B6D" w:rsidP="00897468">
      <w:pPr>
        <w:pStyle w:val="Heading2"/>
        <w:numPr>
          <w:ilvl w:val="1"/>
          <w:numId w:val="9"/>
        </w:numPr>
        <w:tabs>
          <w:tab w:val="clear" w:pos="737"/>
        </w:tabs>
        <w:ind w:left="1440" w:hanging="360"/>
        <w:rPr>
          <w:rFonts w:eastAsia="MS Mincho"/>
        </w:rPr>
      </w:pPr>
      <w:r>
        <w:br w:type="page"/>
      </w:r>
      <w:bookmarkStart w:id="4" w:name="_Toc514488203"/>
      <w:bookmarkStart w:id="5" w:name="_Toc514490183"/>
      <w:bookmarkStart w:id="6" w:name="_Toc198025909"/>
      <w:r w:rsidRPr="009F116D">
        <w:rPr>
          <w:rFonts w:eastAsia="MS Mincho"/>
        </w:rPr>
        <w:lastRenderedPageBreak/>
        <w:t>General</w:t>
      </w:r>
      <w:bookmarkEnd w:id="4"/>
      <w:bookmarkEnd w:id="5"/>
      <w:bookmarkEnd w:id="6"/>
    </w:p>
    <w:p w14:paraId="09D51467" w14:textId="77777777" w:rsidR="00477B6D" w:rsidRPr="009F116D" w:rsidRDefault="00477B6D" w:rsidP="00897468">
      <w:pPr>
        <w:pStyle w:val="Heading3"/>
        <w:numPr>
          <w:ilvl w:val="2"/>
          <w:numId w:val="9"/>
        </w:numPr>
        <w:tabs>
          <w:tab w:val="clear" w:pos="737"/>
        </w:tabs>
        <w:spacing w:before="120" w:after="120"/>
        <w:ind w:left="2160" w:hanging="180"/>
        <w:jc w:val="left"/>
        <w:rPr>
          <w:rFonts w:eastAsia="MS Mincho"/>
        </w:rPr>
      </w:pPr>
      <w:bookmarkStart w:id="7" w:name="_Toc303257022"/>
      <w:bookmarkStart w:id="8" w:name="_Toc303415707"/>
      <w:bookmarkStart w:id="9" w:name="_Toc304028839"/>
      <w:bookmarkStart w:id="10" w:name="_Toc317270764"/>
      <w:bookmarkStart w:id="11" w:name="_Toc514488204"/>
      <w:bookmarkStart w:id="12" w:name="_Toc514490184"/>
      <w:bookmarkStart w:id="13" w:name="_Toc198025910"/>
      <w:r w:rsidRPr="009F116D">
        <w:rPr>
          <w:rFonts w:eastAsia="MS Mincho"/>
        </w:rPr>
        <w:t>Test Category</w:t>
      </w:r>
      <w:bookmarkEnd w:id="7"/>
      <w:bookmarkEnd w:id="8"/>
      <w:bookmarkEnd w:id="9"/>
      <w:bookmarkEnd w:id="10"/>
      <w:bookmarkEnd w:id="11"/>
      <w:bookmarkEnd w:id="12"/>
      <w:bookmarkEnd w:id="13"/>
    </w:p>
    <w:p w14:paraId="4E7C6A31" w14:textId="77777777" w:rsidR="00477B6D" w:rsidRPr="00D2273E" w:rsidRDefault="00477B6D" w:rsidP="00477B6D">
      <w:pPr>
        <w:autoSpaceDE w:val="0"/>
        <w:autoSpaceDN w:val="0"/>
        <w:adjustRightInd w:val="0"/>
        <w:spacing w:line="360" w:lineRule="auto"/>
        <w:ind w:left="284"/>
        <w:rPr>
          <w:rFonts w:cs="Calibri"/>
          <w:color w:val="000000"/>
          <w:lang w:val="en-GB"/>
        </w:rPr>
      </w:pPr>
      <w:r w:rsidRPr="00D2273E">
        <w:rPr>
          <w:rFonts w:cs="Calibri"/>
          <w:color w:val="000000"/>
          <w:lang w:val="en-GB"/>
        </w:rPr>
        <w:t>The FAT (Factory Acceptance Test) has 4 main categories;</w:t>
      </w:r>
    </w:p>
    <w:p w14:paraId="1602AB2D" w14:textId="77777777" w:rsidR="00477B6D" w:rsidRPr="00D2273E" w:rsidRDefault="00477B6D" w:rsidP="00477B6D">
      <w:pPr>
        <w:autoSpaceDE w:val="0"/>
        <w:autoSpaceDN w:val="0"/>
        <w:adjustRightInd w:val="0"/>
        <w:spacing w:line="360" w:lineRule="auto"/>
        <w:ind w:left="567"/>
        <w:rPr>
          <w:rFonts w:cs="Calibri"/>
          <w:b/>
          <w:bCs/>
          <w:color w:val="000000"/>
          <w:lang w:val="en-GB"/>
        </w:rPr>
      </w:pPr>
      <w:r w:rsidRPr="00D2273E">
        <w:rPr>
          <w:rFonts w:cs="Calibri"/>
          <w:b/>
          <w:bCs/>
          <w:color w:val="000000"/>
          <w:lang w:val="en-GB"/>
        </w:rPr>
        <w:t>A.1 Hardware Check</w:t>
      </w:r>
    </w:p>
    <w:p w14:paraId="7F6D9ADC" w14:textId="77777777" w:rsidR="00477B6D" w:rsidRPr="00D2273E" w:rsidRDefault="00477B6D" w:rsidP="00477B6D">
      <w:pPr>
        <w:autoSpaceDE w:val="0"/>
        <w:autoSpaceDN w:val="0"/>
        <w:adjustRightInd w:val="0"/>
        <w:spacing w:line="360" w:lineRule="auto"/>
        <w:ind w:left="567"/>
        <w:rPr>
          <w:rFonts w:cs="Calibri"/>
          <w:b/>
          <w:bCs/>
          <w:color w:val="000000"/>
          <w:lang w:val="en-GB"/>
        </w:rPr>
      </w:pPr>
      <w:r w:rsidRPr="00D2273E">
        <w:rPr>
          <w:rFonts w:cs="Calibri"/>
          <w:b/>
          <w:bCs/>
          <w:color w:val="000000"/>
          <w:lang w:val="en-GB"/>
        </w:rPr>
        <w:t xml:space="preserve">A.2 Functional Check </w:t>
      </w:r>
    </w:p>
    <w:p w14:paraId="2ADAEEFF" w14:textId="77777777" w:rsidR="00477B6D" w:rsidRPr="00D2273E" w:rsidRDefault="00477B6D" w:rsidP="00477B6D">
      <w:pPr>
        <w:autoSpaceDE w:val="0"/>
        <w:autoSpaceDN w:val="0"/>
        <w:adjustRightInd w:val="0"/>
        <w:spacing w:line="360" w:lineRule="auto"/>
        <w:ind w:left="567"/>
        <w:rPr>
          <w:rFonts w:cs="Calibri"/>
          <w:b/>
          <w:bCs/>
          <w:color w:val="000000"/>
          <w:lang w:val="en-GB"/>
        </w:rPr>
      </w:pPr>
      <w:r w:rsidRPr="00D2273E">
        <w:rPr>
          <w:rFonts w:cs="Calibri"/>
          <w:b/>
          <w:bCs/>
          <w:color w:val="000000"/>
          <w:lang w:val="en-GB"/>
        </w:rPr>
        <w:t>A.3 Foreign Device Interface Test</w:t>
      </w:r>
    </w:p>
    <w:p w14:paraId="2C0F76E4" w14:textId="77777777" w:rsidR="00477B6D" w:rsidRPr="00D2273E" w:rsidRDefault="00477B6D" w:rsidP="00477B6D">
      <w:pPr>
        <w:autoSpaceDE w:val="0"/>
        <w:autoSpaceDN w:val="0"/>
        <w:adjustRightInd w:val="0"/>
        <w:spacing w:line="360" w:lineRule="auto"/>
        <w:ind w:left="567"/>
        <w:rPr>
          <w:rFonts w:cs="Calibri"/>
          <w:b/>
          <w:bCs/>
          <w:color w:val="000000"/>
          <w:lang w:val="en-GB"/>
        </w:rPr>
      </w:pPr>
      <w:r w:rsidRPr="00D2273E">
        <w:rPr>
          <w:rFonts w:cs="Calibri"/>
          <w:b/>
          <w:bCs/>
          <w:color w:val="000000"/>
          <w:lang w:val="en-GB"/>
        </w:rPr>
        <w:t>A.4 Pre-Shipment Test</w:t>
      </w:r>
    </w:p>
    <w:p w14:paraId="6850E2E4" w14:textId="77777777" w:rsidR="00477B6D" w:rsidRPr="00D2273E" w:rsidRDefault="00477B6D" w:rsidP="00477B6D">
      <w:pPr>
        <w:autoSpaceDE w:val="0"/>
        <w:autoSpaceDN w:val="0"/>
        <w:adjustRightInd w:val="0"/>
        <w:spacing w:line="360" w:lineRule="auto"/>
        <w:ind w:left="284"/>
        <w:rPr>
          <w:rFonts w:cs="Calibri"/>
          <w:color w:val="000000"/>
          <w:lang w:val="en-GB"/>
        </w:rPr>
      </w:pPr>
      <w:r w:rsidRPr="00D2273E">
        <w:rPr>
          <w:rFonts w:cs="Calibri"/>
          <w:color w:val="000000"/>
          <w:lang w:val="en-GB"/>
        </w:rPr>
        <w:t>The details are specified in the attached checklist.</w:t>
      </w:r>
    </w:p>
    <w:p w14:paraId="021D2B69" w14:textId="77777777" w:rsidR="00477B6D" w:rsidRPr="00D2273E" w:rsidRDefault="00477B6D" w:rsidP="00477B6D">
      <w:pPr>
        <w:autoSpaceDE w:val="0"/>
        <w:autoSpaceDN w:val="0"/>
        <w:adjustRightInd w:val="0"/>
        <w:spacing w:line="360" w:lineRule="auto"/>
        <w:ind w:left="284"/>
        <w:rPr>
          <w:rFonts w:cs="Calibri"/>
          <w:color w:val="000000"/>
          <w:lang w:val="en-GB"/>
        </w:rPr>
      </w:pPr>
    </w:p>
    <w:p w14:paraId="341701CF" w14:textId="77777777" w:rsidR="00477B6D" w:rsidRPr="009F116D" w:rsidRDefault="00477B6D" w:rsidP="00897468">
      <w:pPr>
        <w:pStyle w:val="Heading3"/>
        <w:numPr>
          <w:ilvl w:val="2"/>
          <w:numId w:val="9"/>
        </w:numPr>
        <w:tabs>
          <w:tab w:val="clear" w:pos="737"/>
        </w:tabs>
        <w:spacing w:before="120" w:after="120"/>
        <w:ind w:left="2160" w:hanging="180"/>
        <w:jc w:val="left"/>
        <w:rPr>
          <w:rFonts w:eastAsia="MS Mincho"/>
        </w:rPr>
      </w:pPr>
      <w:bookmarkStart w:id="14" w:name="_Toc303257024"/>
      <w:bookmarkStart w:id="15" w:name="_Toc303415709"/>
      <w:bookmarkStart w:id="16" w:name="_Toc304028841"/>
      <w:bookmarkStart w:id="17" w:name="_Toc317270766"/>
      <w:bookmarkStart w:id="18" w:name="_Toc514488205"/>
      <w:bookmarkStart w:id="19" w:name="_Toc514490185"/>
      <w:bookmarkStart w:id="20" w:name="_Toc198025911"/>
      <w:r w:rsidRPr="009F116D">
        <w:rPr>
          <w:rFonts w:eastAsia="MS Mincho"/>
        </w:rPr>
        <w:t>Test Document</w:t>
      </w:r>
      <w:bookmarkEnd w:id="14"/>
      <w:bookmarkEnd w:id="15"/>
      <w:bookmarkEnd w:id="16"/>
      <w:bookmarkEnd w:id="17"/>
      <w:bookmarkEnd w:id="18"/>
      <w:bookmarkEnd w:id="19"/>
      <w:bookmarkEnd w:id="20"/>
    </w:p>
    <w:p w14:paraId="71AD318C" w14:textId="77777777" w:rsidR="00477B6D" w:rsidRPr="00D2273E" w:rsidRDefault="00477B6D" w:rsidP="00477B6D">
      <w:pPr>
        <w:autoSpaceDE w:val="0"/>
        <w:autoSpaceDN w:val="0"/>
        <w:adjustRightInd w:val="0"/>
        <w:spacing w:line="360" w:lineRule="auto"/>
        <w:ind w:left="284"/>
        <w:rPr>
          <w:rFonts w:cs="Calibri"/>
          <w:color w:val="000000"/>
          <w:lang w:val="en-GB"/>
        </w:rPr>
      </w:pPr>
      <w:r w:rsidRPr="00D2273E">
        <w:rPr>
          <w:rFonts w:cs="Calibri"/>
          <w:color w:val="000000"/>
          <w:lang w:val="en-GB"/>
        </w:rPr>
        <w:t>The latest approved version will be provided for FAT document. This document will be three hard copied, and provided for the participants. (The contractor, and the end user, each)</w:t>
      </w:r>
    </w:p>
    <w:p w14:paraId="1C52C66A" w14:textId="77777777" w:rsidR="00477B6D" w:rsidRPr="00D2273E" w:rsidRDefault="00477B6D" w:rsidP="00477B6D">
      <w:pPr>
        <w:autoSpaceDE w:val="0"/>
        <w:autoSpaceDN w:val="0"/>
        <w:adjustRightInd w:val="0"/>
        <w:spacing w:line="360" w:lineRule="auto"/>
        <w:ind w:left="284"/>
        <w:rPr>
          <w:rFonts w:cs="Calibri"/>
          <w:color w:val="000000"/>
          <w:lang w:val="en-GB"/>
        </w:rPr>
      </w:pPr>
    </w:p>
    <w:p w14:paraId="2E92A268" w14:textId="77777777" w:rsidR="00477B6D" w:rsidRPr="009F116D" w:rsidRDefault="00477B6D" w:rsidP="00897468">
      <w:pPr>
        <w:pStyle w:val="Heading3"/>
        <w:numPr>
          <w:ilvl w:val="2"/>
          <w:numId w:val="9"/>
        </w:numPr>
        <w:tabs>
          <w:tab w:val="clear" w:pos="737"/>
        </w:tabs>
        <w:spacing w:before="120" w:after="120"/>
        <w:ind w:left="2160" w:hanging="180"/>
        <w:jc w:val="left"/>
        <w:rPr>
          <w:rFonts w:eastAsia="MS Mincho"/>
        </w:rPr>
      </w:pPr>
      <w:bookmarkStart w:id="21" w:name="_Toc303257025"/>
      <w:bookmarkStart w:id="22" w:name="_Toc303415710"/>
      <w:bookmarkStart w:id="23" w:name="_Toc304028842"/>
      <w:bookmarkStart w:id="24" w:name="_Toc317270767"/>
      <w:bookmarkStart w:id="25" w:name="_Toc514488206"/>
      <w:bookmarkStart w:id="26" w:name="_Toc514490186"/>
      <w:bookmarkStart w:id="27" w:name="_Toc198025912"/>
      <w:r w:rsidRPr="009F116D">
        <w:rPr>
          <w:rFonts w:eastAsia="MS Mincho"/>
        </w:rPr>
        <w:t>Punch Items (Non-conformance Report)</w:t>
      </w:r>
      <w:bookmarkEnd w:id="21"/>
      <w:bookmarkEnd w:id="22"/>
      <w:bookmarkEnd w:id="23"/>
      <w:bookmarkEnd w:id="24"/>
      <w:bookmarkEnd w:id="25"/>
      <w:bookmarkEnd w:id="26"/>
      <w:bookmarkEnd w:id="27"/>
    </w:p>
    <w:p w14:paraId="4A6D37B6" w14:textId="77777777" w:rsidR="00477B6D" w:rsidRPr="00D2273E" w:rsidRDefault="00477B6D" w:rsidP="00477B6D">
      <w:pPr>
        <w:autoSpaceDE w:val="0"/>
        <w:autoSpaceDN w:val="0"/>
        <w:adjustRightInd w:val="0"/>
        <w:spacing w:line="360" w:lineRule="auto"/>
        <w:ind w:left="284"/>
        <w:rPr>
          <w:rFonts w:cs="Calibri"/>
          <w:color w:val="000000"/>
          <w:lang w:val="en-GB"/>
        </w:rPr>
      </w:pPr>
      <w:r w:rsidRPr="00D2273E">
        <w:rPr>
          <w:rFonts w:cs="Calibri"/>
          <w:color w:val="000000"/>
          <w:lang w:val="en-GB"/>
        </w:rPr>
        <w:t>Any failures and non-conformances discovered during the FAT will be recorded in the "NCR Report" which will be designed later, and reported to the Contractor. Any punch list items during the FAT period will be immediately cleared. For critical hardware punch items, the corrective action result shall be submitted to the customer for approval.</w:t>
      </w:r>
    </w:p>
    <w:p w14:paraId="5AFF2957" w14:textId="77777777" w:rsidR="00477B6D" w:rsidRPr="00D2273E" w:rsidRDefault="00477B6D" w:rsidP="00477B6D">
      <w:pPr>
        <w:autoSpaceDE w:val="0"/>
        <w:autoSpaceDN w:val="0"/>
        <w:adjustRightInd w:val="0"/>
        <w:spacing w:line="360" w:lineRule="auto"/>
        <w:ind w:left="284"/>
        <w:rPr>
          <w:rFonts w:cs="Calibri"/>
          <w:color w:val="000000"/>
          <w:lang w:val="en-GB"/>
        </w:rPr>
      </w:pPr>
    </w:p>
    <w:p w14:paraId="09E1E1D9" w14:textId="77777777" w:rsidR="00477B6D" w:rsidRPr="00D2273E" w:rsidRDefault="00477B6D" w:rsidP="00477B6D">
      <w:pPr>
        <w:autoSpaceDE w:val="0"/>
        <w:autoSpaceDN w:val="0"/>
        <w:adjustRightInd w:val="0"/>
        <w:spacing w:line="360" w:lineRule="auto"/>
        <w:ind w:left="284"/>
        <w:rPr>
          <w:rFonts w:cs="Calibri"/>
          <w:color w:val="000000"/>
          <w:lang w:val="en-GB"/>
        </w:rPr>
      </w:pPr>
    </w:p>
    <w:p w14:paraId="39A2033F" w14:textId="77777777" w:rsidR="00477B6D" w:rsidRPr="00D2273E" w:rsidRDefault="00477B6D" w:rsidP="00477B6D">
      <w:pPr>
        <w:autoSpaceDE w:val="0"/>
        <w:autoSpaceDN w:val="0"/>
        <w:adjustRightInd w:val="0"/>
        <w:spacing w:line="360" w:lineRule="auto"/>
        <w:ind w:left="284"/>
        <w:rPr>
          <w:rFonts w:cs="Calibri"/>
          <w:color w:val="000000"/>
          <w:lang w:val="en-GB"/>
        </w:rPr>
      </w:pPr>
    </w:p>
    <w:p w14:paraId="17635152" w14:textId="77777777" w:rsidR="00477B6D" w:rsidRPr="00D2273E" w:rsidRDefault="00477B6D" w:rsidP="00477B6D">
      <w:pPr>
        <w:autoSpaceDE w:val="0"/>
        <w:autoSpaceDN w:val="0"/>
        <w:adjustRightInd w:val="0"/>
        <w:spacing w:line="360" w:lineRule="auto"/>
        <w:ind w:left="284"/>
        <w:rPr>
          <w:rFonts w:cs="Calibri"/>
          <w:color w:val="000000"/>
          <w:lang w:val="en-GB"/>
        </w:rPr>
      </w:pPr>
    </w:p>
    <w:p w14:paraId="58336A90" w14:textId="77777777" w:rsidR="00477B6D" w:rsidRPr="009F116D" w:rsidRDefault="00477B6D" w:rsidP="00897468">
      <w:pPr>
        <w:pStyle w:val="Heading2"/>
        <w:numPr>
          <w:ilvl w:val="1"/>
          <w:numId w:val="9"/>
        </w:numPr>
        <w:tabs>
          <w:tab w:val="clear" w:pos="737"/>
        </w:tabs>
        <w:ind w:left="1440" w:hanging="360"/>
        <w:rPr>
          <w:rFonts w:eastAsia="MS Mincho"/>
        </w:rPr>
      </w:pPr>
      <w:bookmarkStart w:id="28" w:name="_Toc303257026"/>
      <w:bookmarkStart w:id="29" w:name="_Toc303415711"/>
      <w:bookmarkStart w:id="30" w:name="_Toc304028843"/>
      <w:bookmarkStart w:id="31" w:name="_Toc317270768"/>
      <w:bookmarkStart w:id="32" w:name="_Toc514488207"/>
      <w:bookmarkStart w:id="33" w:name="_Toc514490187"/>
      <w:bookmarkStart w:id="34" w:name="_Toc198025913"/>
      <w:r w:rsidRPr="009F116D">
        <w:rPr>
          <w:rFonts w:eastAsia="MS Mincho"/>
        </w:rPr>
        <w:t>Test Team Organization</w:t>
      </w:r>
      <w:bookmarkEnd w:id="28"/>
      <w:bookmarkEnd w:id="29"/>
      <w:bookmarkEnd w:id="30"/>
      <w:bookmarkEnd w:id="31"/>
      <w:bookmarkEnd w:id="32"/>
      <w:bookmarkEnd w:id="33"/>
      <w:bookmarkEnd w:id="34"/>
    </w:p>
    <w:p w14:paraId="478C03DC" w14:textId="77777777" w:rsidR="00477B6D" w:rsidRPr="00D2273E" w:rsidRDefault="00477B6D" w:rsidP="00477B6D">
      <w:pPr>
        <w:autoSpaceDE w:val="0"/>
        <w:autoSpaceDN w:val="0"/>
        <w:adjustRightInd w:val="0"/>
        <w:spacing w:line="360" w:lineRule="auto"/>
        <w:ind w:left="284"/>
        <w:rPr>
          <w:rFonts w:cs="Calibri"/>
          <w:color w:val="000000"/>
          <w:lang w:val="en-GB"/>
        </w:rPr>
      </w:pPr>
      <w:r>
        <w:rPr>
          <w:rFonts w:cs="Calibri"/>
          <w:color w:val="000000"/>
          <w:lang w:val="en-GB"/>
        </w:rPr>
        <w:t>Vendor</w:t>
      </w:r>
      <w:r w:rsidRPr="00D2273E">
        <w:rPr>
          <w:rFonts w:cs="Calibri"/>
          <w:color w:val="000000"/>
          <w:lang w:val="en-GB"/>
        </w:rPr>
        <w:t xml:space="preserve"> will assign the project-involved design team to the test organization. They will be also assigned to the site commissioning.</w:t>
      </w:r>
    </w:p>
    <w:p w14:paraId="617CD7D3" w14:textId="77777777" w:rsidR="00477B6D" w:rsidRPr="009F116D" w:rsidRDefault="00477B6D" w:rsidP="00897468">
      <w:pPr>
        <w:pStyle w:val="Heading2"/>
        <w:numPr>
          <w:ilvl w:val="1"/>
          <w:numId w:val="9"/>
        </w:numPr>
        <w:tabs>
          <w:tab w:val="clear" w:pos="737"/>
        </w:tabs>
        <w:ind w:left="1440" w:hanging="360"/>
        <w:rPr>
          <w:rFonts w:eastAsia="MS Mincho"/>
        </w:rPr>
      </w:pPr>
      <w:bookmarkStart w:id="35" w:name="_Toc303257027"/>
      <w:bookmarkStart w:id="36" w:name="_Toc303415712"/>
      <w:bookmarkStart w:id="37" w:name="_Toc304028844"/>
      <w:bookmarkStart w:id="38" w:name="_Toc317270769"/>
      <w:bookmarkStart w:id="39" w:name="_Toc514488208"/>
      <w:bookmarkStart w:id="40" w:name="_Toc514490188"/>
      <w:bookmarkStart w:id="41" w:name="_Toc198025914"/>
      <w:r w:rsidRPr="009F116D">
        <w:rPr>
          <w:rFonts w:eastAsia="MS Mincho"/>
        </w:rPr>
        <w:lastRenderedPageBreak/>
        <w:t>FAT Schedule</w:t>
      </w:r>
      <w:bookmarkEnd w:id="35"/>
      <w:bookmarkEnd w:id="36"/>
      <w:bookmarkEnd w:id="37"/>
      <w:bookmarkEnd w:id="38"/>
      <w:bookmarkEnd w:id="39"/>
      <w:bookmarkEnd w:id="40"/>
      <w:bookmarkEnd w:id="41"/>
    </w:p>
    <w:p w14:paraId="0D70AFBE" w14:textId="77777777" w:rsidR="00477B6D" w:rsidRPr="00D2273E" w:rsidRDefault="00477B6D" w:rsidP="00477B6D">
      <w:pPr>
        <w:autoSpaceDE w:val="0"/>
        <w:autoSpaceDN w:val="0"/>
        <w:adjustRightInd w:val="0"/>
        <w:spacing w:line="360" w:lineRule="auto"/>
        <w:ind w:left="284"/>
        <w:rPr>
          <w:rFonts w:cs="Calibri"/>
          <w:color w:val="000000"/>
          <w:lang w:val="en-GB"/>
        </w:rPr>
      </w:pPr>
      <w:r w:rsidRPr="00D2273E">
        <w:rPr>
          <w:rFonts w:cs="Calibri"/>
          <w:color w:val="000000"/>
          <w:lang w:val="en-GB"/>
        </w:rPr>
        <w:t>Later it will be decided through discussion with the contractor.</w:t>
      </w:r>
    </w:p>
    <w:p w14:paraId="3712C9B1" w14:textId="77777777" w:rsidR="00477B6D" w:rsidRPr="009F116D" w:rsidRDefault="00477B6D" w:rsidP="00897468">
      <w:pPr>
        <w:pStyle w:val="Heading2"/>
        <w:numPr>
          <w:ilvl w:val="1"/>
          <w:numId w:val="9"/>
        </w:numPr>
        <w:tabs>
          <w:tab w:val="clear" w:pos="737"/>
        </w:tabs>
        <w:ind w:left="1440" w:hanging="360"/>
        <w:rPr>
          <w:rFonts w:eastAsia="MS Mincho"/>
        </w:rPr>
      </w:pPr>
      <w:bookmarkStart w:id="42" w:name="_Toc303257028"/>
      <w:bookmarkStart w:id="43" w:name="_Toc303415713"/>
      <w:bookmarkStart w:id="44" w:name="_Toc304028845"/>
      <w:bookmarkStart w:id="45" w:name="_Toc317270770"/>
      <w:bookmarkStart w:id="46" w:name="_Toc514488209"/>
      <w:bookmarkStart w:id="47" w:name="_Toc514490189"/>
      <w:bookmarkStart w:id="48" w:name="_Toc198025915"/>
      <w:r w:rsidRPr="009F116D">
        <w:rPr>
          <w:rFonts w:eastAsia="MS Mincho"/>
        </w:rPr>
        <w:t>Special Remarks</w:t>
      </w:r>
      <w:bookmarkEnd w:id="42"/>
      <w:bookmarkEnd w:id="43"/>
      <w:bookmarkEnd w:id="44"/>
      <w:bookmarkEnd w:id="45"/>
      <w:bookmarkEnd w:id="46"/>
      <w:bookmarkEnd w:id="47"/>
      <w:bookmarkEnd w:id="48"/>
    </w:p>
    <w:p w14:paraId="66D05195" w14:textId="77777777" w:rsidR="00477B6D" w:rsidRPr="00D2273E" w:rsidRDefault="00477B6D" w:rsidP="00477B6D">
      <w:pPr>
        <w:autoSpaceDE w:val="0"/>
        <w:autoSpaceDN w:val="0"/>
        <w:adjustRightInd w:val="0"/>
        <w:spacing w:line="360" w:lineRule="auto"/>
        <w:ind w:left="284"/>
        <w:rPr>
          <w:rFonts w:cs="Calibri"/>
          <w:color w:val="000000"/>
          <w:lang w:val="en-GB"/>
        </w:rPr>
      </w:pPr>
      <w:r w:rsidRPr="00D2273E">
        <w:rPr>
          <w:rFonts w:cs="Calibri"/>
          <w:color w:val="000000"/>
          <w:lang w:val="en-GB"/>
        </w:rPr>
        <w:t>This modification list during FAT will be recorded separately from the punch list. It shall be duly signed-off by the contractor participants.</w:t>
      </w:r>
    </w:p>
    <w:p w14:paraId="60D6A981" w14:textId="77777777" w:rsidR="00477B6D" w:rsidRPr="009F116D" w:rsidRDefault="00477B6D" w:rsidP="00897468">
      <w:pPr>
        <w:pStyle w:val="Heading2"/>
        <w:numPr>
          <w:ilvl w:val="1"/>
          <w:numId w:val="9"/>
        </w:numPr>
        <w:tabs>
          <w:tab w:val="clear" w:pos="737"/>
        </w:tabs>
        <w:ind w:left="1440" w:hanging="360"/>
        <w:rPr>
          <w:rFonts w:eastAsia="MS Mincho"/>
        </w:rPr>
      </w:pPr>
      <w:bookmarkStart w:id="49" w:name="_Toc303257029"/>
      <w:bookmarkStart w:id="50" w:name="_Toc303415714"/>
      <w:bookmarkStart w:id="51" w:name="_Toc304028846"/>
      <w:bookmarkStart w:id="52" w:name="_Toc317270771"/>
      <w:bookmarkStart w:id="53" w:name="_Toc514488210"/>
      <w:bookmarkStart w:id="54" w:name="_Toc514490190"/>
      <w:bookmarkStart w:id="55" w:name="_Toc198025916"/>
      <w:r w:rsidRPr="009F116D">
        <w:rPr>
          <w:rFonts w:eastAsia="MS Mincho"/>
        </w:rPr>
        <w:t>FAT Document</w:t>
      </w:r>
      <w:bookmarkEnd w:id="49"/>
      <w:bookmarkEnd w:id="50"/>
      <w:bookmarkEnd w:id="51"/>
      <w:bookmarkEnd w:id="52"/>
      <w:bookmarkEnd w:id="53"/>
      <w:bookmarkEnd w:id="54"/>
      <w:bookmarkEnd w:id="55"/>
    </w:p>
    <w:p w14:paraId="263194AE" w14:textId="77777777" w:rsidR="00477B6D" w:rsidRPr="00D2273E" w:rsidRDefault="00477B6D" w:rsidP="00477B6D">
      <w:pPr>
        <w:spacing w:line="360" w:lineRule="auto"/>
        <w:ind w:left="284"/>
        <w:rPr>
          <w:rFonts w:cs="Calibri"/>
          <w:lang w:val="en-GB"/>
        </w:rPr>
      </w:pPr>
      <w:r w:rsidRPr="00D2273E">
        <w:rPr>
          <w:rFonts w:cs="Calibri"/>
          <w:lang w:val="en-GB"/>
        </w:rPr>
        <w:t>Hardware manufacturing specifications</w:t>
      </w:r>
    </w:p>
    <w:p w14:paraId="57219061" w14:textId="77777777" w:rsidR="00477B6D" w:rsidRPr="00D2273E" w:rsidRDefault="00477B6D" w:rsidP="00897468">
      <w:pPr>
        <w:numPr>
          <w:ilvl w:val="0"/>
          <w:numId w:val="10"/>
        </w:numPr>
        <w:spacing w:after="0" w:line="360" w:lineRule="auto"/>
        <w:rPr>
          <w:rFonts w:cs="Calibri"/>
          <w:lang w:val="en-GB"/>
        </w:rPr>
      </w:pPr>
      <w:bookmarkStart w:id="56" w:name="_Toc303257030"/>
      <w:r w:rsidRPr="00D2273E">
        <w:rPr>
          <w:rFonts w:cs="Calibri"/>
          <w:lang w:val="en-GB"/>
        </w:rPr>
        <w:t>Control System Configuration</w:t>
      </w:r>
      <w:bookmarkEnd w:id="56"/>
      <w:r>
        <w:rPr>
          <w:rFonts w:cs="Calibri"/>
          <w:lang w:val="en-GB"/>
        </w:rPr>
        <w:t xml:space="preserve"> as per submitted wiring diagram</w:t>
      </w:r>
    </w:p>
    <w:p w14:paraId="3DACC9C8" w14:textId="77777777" w:rsidR="00477B6D" w:rsidRPr="00D2273E" w:rsidRDefault="00477B6D" w:rsidP="00897468">
      <w:pPr>
        <w:numPr>
          <w:ilvl w:val="0"/>
          <w:numId w:val="10"/>
        </w:numPr>
        <w:spacing w:after="0" w:line="360" w:lineRule="auto"/>
        <w:rPr>
          <w:rFonts w:cs="Calibri"/>
          <w:lang w:val="en-GB"/>
        </w:rPr>
      </w:pPr>
      <w:bookmarkStart w:id="57" w:name="_Toc303257031"/>
      <w:r w:rsidRPr="00D2273E">
        <w:rPr>
          <w:rFonts w:cs="Calibri"/>
          <w:lang w:val="en-GB"/>
        </w:rPr>
        <w:t>Control System Rack Cabinet Layout</w:t>
      </w:r>
      <w:bookmarkEnd w:id="57"/>
      <w:r>
        <w:rPr>
          <w:rFonts w:cs="Calibri"/>
          <w:lang w:val="en-GB"/>
        </w:rPr>
        <w:t xml:space="preserve"> as per submitted wiring diagram</w:t>
      </w:r>
    </w:p>
    <w:p w14:paraId="28C5D0C1" w14:textId="77777777" w:rsidR="00477B6D" w:rsidRPr="00D2273E" w:rsidRDefault="00477B6D" w:rsidP="00897468">
      <w:pPr>
        <w:numPr>
          <w:ilvl w:val="0"/>
          <w:numId w:val="10"/>
        </w:numPr>
        <w:spacing w:after="0" w:line="360" w:lineRule="auto"/>
        <w:rPr>
          <w:rFonts w:cs="Calibri"/>
          <w:lang w:val="en-GB"/>
        </w:rPr>
      </w:pPr>
      <w:bookmarkStart w:id="58" w:name="_Toc303257033"/>
      <w:r w:rsidRPr="00D2273E">
        <w:rPr>
          <w:rFonts w:cs="Calibri"/>
          <w:lang w:val="en-GB"/>
        </w:rPr>
        <w:t>Bill of Material</w:t>
      </w:r>
      <w:bookmarkEnd w:id="58"/>
      <w:r>
        <w:rPr>
          <w:rFonts w:cs="Calibri"/>
          <w:lang w:val="en-GB"/>
        </w:rPr>
        <w:t xml:space="preserve"> as per submitted wiring diagram</w:t>
      </w:r>
    </w:p>
    <w:p w14:paraId="47E64073" w14:textId="77777777" w:rsidR="00477B6D" w:rsidRPr="009F116D" w:rsidRDefault="00477B6D" w:rsidP="00897468">
      <w:pPr>
        <w:pStyle w:val="Heading2"/>
        <w:numPr>
          <w:ilvl w:val="1"/>
          <w:numId w:val="9"/>
        </w:numPr>
        <w:tabs>
          <w:tab w:val="clear" w:pos="737"/>
        </w:tabs>
        <w:ind w:left="1440" w:hanging="360"/>
        <w:rPr>
          <w:rFonts w:eastAsia="MS Mincho"/>
        </w:rPr>
      </w:pPr>
      <w:bookmarkStart w:id="59" w:name="_Toc118426604"/>
      <w:bookmarkStart w:id="60" w:name="_Toc303257038"/>
      <w:bookmarkStart w:id="61" w:name="_Toc303415715"/>
      <w:bookmarkStart w:id="62" w:name="_Toc304028847"/>
      <w:bookmarkStart w:id="63" w:name="_Toc317270772"/>
      <w:bookmarkStart w:id="64" w:name="_Toc514488211"/>
      <w:bookmarkStart w:id="65" w:name="_Toc514490191"/>
      <w:bookmarkStart w:id="66" w:name="_Toc198025917"/>
      <w:r w:rsidRPr="009F116D">
        <w:rPr>
          <w:rFonts w:eastAsia="MS Mincho"/>
        </w:rPr>
        <w:t>Acceptance Rules</w:t>
      </w:r>
      <w:bookmarkEnd w:id="59"/>
      <w:bookmarkEnd w:id="60"/>
      <w:bookmarkEnd w:id="61"/>
      <w:bookmarkEnd w:id="62"/>
      <w:bookmarkEnd w:id="63"/>
      <w:bookmarkEnd w:id="64"/>
      <w:bookmarkEnd w:id="65"/>
      <w:bookmarkEnd w:id="66"/>
    </w:p>
    <w:p w14:paraId="6743486D" w14:textId="77777777" w:rsidR="00477B6D" w:rsidRPr="0097350C" w:rsidRDefault="00477B6D" w:rsidP="00897468">
      <w:pPr>
        <w:pStyle w:val="Heading3"/>
        <w:numPr>
          <w:ilvl w:val="2"/>
          <w:numId w:val="9"/>
        </w:numPr>
        <w:tabs>
          <w:tab w:val="clear" w:pos="737"/>
        </w:tabs>
        <w:spacing w:before="120" w:after="120"/>
        <w:ind w:left="2160" w:hanging="180"/>
        <w:jc w:val="left"/>
        <w:rPr>
          <w:rFonts w:eastAsia="MS Mincho"/>
        </w:rPr>
      </w:pPr>
      <w:bookmarkStart w:id="67" w:name="_Toc118426605"/>
      <w:bookmarkStart w:id="68" w:name="_Toc303257039"/>
      <w:bookmarkStart w:id="69" w:name="_Toc303415716"/>
      <w:bookmarkStart w:id="70" w:name="_Toc304028848"/>
      <w:bookmarkStart w:id="71" w:name="_Toc317270773"/>
      <w:bookmarkStart w:id="72" w:name="_Toc514488212"/>
      <w:bookmarkStart w:id="73" w:name="_Toc514490192"/>
      <w:bookmarkStart w:id="74" w:name="_Toc198025918"/>
      <w:r w:rsidRPr="0097350C">
        <w:rPr>
          <w:rFonts w:eastAsia="MS Mincho"/>
        </w:rPr>
        <w:t>Observation classifications</w:t>
      </w:r>
      <w:bookmarkEnd w:id="67"/>
      <w:bookmarkEnd w:id="68"/>
      <w:bookmarkEnd w:id="69"/>
      <w:bookmarkEnd w:id="70"/>
      <w:bookmarkEnd w:id="71"/>
      <w:bookmarkEnd w:id="72"/>
      <w:bookmarkEnd w:id="73"/>
      <w:bookmarkEnd w:id="74"/>
    </w:p>
    <w:p w14:paraId="1B3E76D6" w14:textId="77777777" w:rsidR="00477B6D" w:rsidRPr="00D2273E" w:rsidRDefault="00477B6D" w:rsidP="00477B6D">
      <w:pPr>
        <w:spacing w:line="360" w:lineRule="auto"/>
        <w:ind w:left="284"/>
        <w:rPr>
          <w:rFonts w:cs="Calibri"/>
          <w:lang w:val="en-GB"/>
        </w:rPr>
      </w:pPr>
      <w:r w:rsidRPr="00D2273E">
        <w:rPr>
          <w:rFonts w:cs="Calibri"/>
          <w:lang w:val="en-GB"/>
        </w:rPr>
        <w:t>Observations should be raised whenever the expected results differ from the actual results or any other noteworthy observations are made.</w:t>
      </w:r>
    </w:p>
    <w:p w14:paraId="46619F2C" w14:textId="77777777" w:rsidR="00477B6D" w:rsidRPr="00D2273E" w:rsidRDefault="00477B6D" w:rsidP="00477B6D">
      <w:pPr>
        <w:spacing w:line="360" w:lineRule="auto"/>
        <w:ind w:left="284"/>
        <w:rPr>
          <w:rFonts w:cs="Calibri"/>
          <w:lang w:val="en-GB"/>
        </w:rPr>
      </w:pPr>
      <w:r w:rsidRPr="00D2273E">
        <w:rPr>
          <w:rFonts w:cs="Calibri"/>
          <w:lang w:val="en-GB"/>
        </w:rPr>
        <w:t>Observations should be reviewed after an inspection or batch of individual inspections has been completed. The observation may then be categorized as one the following and appropriate actions shall be taken:</w:t>
      </w:r>
    </w:p>
    <w:p w14:paraId="2A243400" w14:textId="77777777" w:rsidR="00477B6D" w:rsidRPr="00D2273E" w:rsidRDefault="00477B6D" w:rsidP="00477B6D">
      <w:pPr>
        <w:rPr>
          <w:rFonts w:cs="Calibri"/>
          <w:lang w:val="en-GB"/>
        </w:rPr>
      </w:pPr>
    </w:p>
    <w:p w14:paraId="49EBB5BF" w14:textId="77777777" w:rsidR="00477B6D" w:rsidRPr="00D2273E" w:rsidRDefault="00477B6D" w:rsidP="00477B6D">
      <w:pPr>
        <w:spacing w:line="360" w:lineRule="auto"/>
        <w:ind w:left="284"/>
        <w:rPr>
          <w:rFonts w:cs="Calibri"/>
          <w:lang w:val="en-GB"/>
        </w:rPr>
      </w:pPr>
      <w:r w:rsidRPr="00D2273E">
        <w:rPr>
          <w:rFonts w:cs="Calibri"/>
          <w:lang w:val="en-GB"/>
        </w:rPr>
        <w:t>-NOTED: The actual results match the expected results. No further action is required and the observation was considered worth nothing (i.e. this may occur when a particular function or operational requirement was met which is considered a milestone achievement in the inspection).</w:t>
      </w:r>
    </w:p>
    <w:p w14:paraId="72A840BE" w14:textId="77777777" w:rsidR="00477B6D" w:rsidRPr="00D2273E" w:rsidRDefault="00477B6D" w:rsidP="00477B6D">
      <w:pPr>
        <w:spacing w:line="360" w:lineRule="auto"/>
        <w:ind w:left="284"/>
        <w:rPr>
          <w:rFonts w:cs="Calibri"/>
          <w:lang w:val="en-GB"/>
        </w:rPr>
      </w:pPr>
      <w:r w:rsidRPr="00D2273E">
        <w:rPr>
          <w:rFonts w:cs="Calibri"/>
          <w:lang w:val="en-GB"/>
        </w:rPr>
        <w:t>-DEVIATED: The actual results are correct, but the expected results were wrong. If the reference documentation was incorrect, it should be updated so that a re-testing capability is maintained.</w:t>
      </w:r>
    </w:p>
    <w:p w14:paraId="3BC8A97E" w14:textId="77777777" w:rsidR="00477B6D" w:rsidRPr="00D2273E" w:rsidRDefault="00477B6D" w:rsidP="00477B6D">
      <w:pPr>
        <w:spacing w:line="360" w:lineRule="auto"/>
        <w:ind w:left="284"/>
        <w:rPr>
          <w:rFonts w:cs="Calibri"/>
          <w:lang w:val="en-GB"/>
        </w:rPr>
      </w:pPr>
      <w:r w:rsidRPr="00D2273E">
        <w:rPr>
          <w:rFonts w:cs="Calibri"/>
          <w:lang w:val="en-GB"/>
        </w:rPr>
        <w:t>-TOLERABLE: Actual results produced are acceptable even though these do not agree with</w:t>
      </w:r>
      <w:r>
        <w:rPr>
          <w:rFonts w:cs="Calibri"/>
          <w:lang w:val="en-GB"/>
        </w:rPr>
        <w:t xml:space="preserve"> </w:t>
      </w:r>
      <w:r w:rsidRPr="00D2273E">
        <w:rPr>
          <w:rFonts w:cs="Calibri"/>
          <w:lang w:val="en-GB"/>
        </w:rPr>
        <w:t xml:space="preserve">the expected results or the design document.                                                            </w:t>
      </w:r>
    </w:p>
    <w:p w14:paraId="1C1B12FA" w14:textId="77777777" w:rsidR="00477B6D" w:rsidRPr="00D2273E" w:rsidRDefault="00477B6D" w:rsidP="00477B6D">
      <w:pPr>
        <w:spacing w:line="360" w:lineRule="auto"/>
        <w:ind w:left="284"/>
        <w:rPr>
          <w:rFonts w:cs="Calibri"/>
          <w:lang w:val="en-GB"/>
        </w:rPr>
      </w:pPr>
      <w:r w:rsidRPr="00D2273E">
        <w:rPr>
          <w:rFonts w:cs="Calibri"/>
          <w:lang w:val="en-GB"/>
        </w:rPr>
        <w:t>-ERROR: The system cannot go into live operation until the fault has been corrected.</w:t>
      </w:r>
    </w:p>
    <w:p w14:paraId="55B3D03E" w14:textId="77777777" w:rsidR="00477B6D" w:rsidRPr="00AA4BEF" w:rsidRDefault="00477B6D" w:rsidP="00477B6D">
      <w:pPr>
        <w:spacing w:line="360" w:lineRule="auto"/>
        <w:ind w:left="284"/>
        <w:rPr>
          <w:lang w:val="en-GB"/>
        </w:rPr>
      </w:pPr>
    </w:p>
    <w:p w14:paraId="6E48C90A" w14:textId="77777777" w:rsidR="00477B6D" w:rsidRPr="0097350C" w:rsidRDefault="00477B6D" w:rsidP="00897468">
      <w:pPr>
        <w:pStyle w:val="Heading3"/>
        <w:numPr>
          <w:ilvl w:val="2"/>
          <w:numId w:val="9"/>
        </w:numPr>
        <w:tabs>
          <w:tab w:val="clear" w:pos="737"/>
        </w:tabs>
        <w:spacing w:before="120" w:after="120"/>
        <w:ind w:left="2160" w:hanging="180"/>
        <w:rPr>
          <w:rFonts w:eastAsia="MS Mincho"/>
        </w:rPr>
      </w:pPr>
      <w:bookmarkStart w:id="75" w:name="_Toc118426606"/>
      <w:bookmarkStart w:id="76" w:name="_Toc303257040"/>
      <w:bookmarkStart w:id="77" w:name="_Toc303415717"/>
      <w:bookmarkStart w:id="78" w:name="_Toc304028849"/>
      <w:bookmarkStart w:id="79" w:name="_Toc317270774"/>
      <w:bookmarkStart w:id="80" w:name="_Toc514488213"/>
      <w:bookmarkStart w:id="81" w:name="_Toc514490193"/>
      <w:bookmarkStart w:id="82" w:name="_Toc198025919"/>
      <w:r w:rsidRPr="0097350C">
        <w:rPr>
          <w:rFonts w:eastAsia="MS Mincho"/>
        </w:rPr>
        <w:lastRenderedPageBreak/>
        <w:t>ERRORS Classification</w:t>
      </w:r>
      <w:bookmarkEnd w:id="75"/>
      <w:bookmarkEnd w:id="76"/>
      <w:bookmarkEnd w:id="77"/>
      <w:bookmarkEnd w:id="78"/>
      <w:bookmarkEnd w:id="79"/>
      <w:bookmarkEnd w:id="80"/>
      <w:bookmarkEnd w:id="81"/>
      <w:bookmarkEnd w:id="82"/>
    </w:p>
    <w:p w14:paraId="795581C3" w14:textId="77777777" w:rsidR="00477B6D" w:rsidRPr="00D2273E" w:rsidRDefault="00477B6D" w:rsidP="00477B6D">
      <w:pPr>
        <w:ind w:left="284"/>
        <w:rPr>
          <w:rFonts w:cs="Calibri"/>
          <w:lang w:val="en-GB"/>
        </w:rPr>
      </w:pPr>
      <w:r w:rsidRPr="00D2273E">
        <w:rPr>
          <w:rFonts w:cs="Calibri"/>
          <w:lang w:val="en-GB"/>
        </w:rPr>
        <w:t>The error Conditions that may encountered during the FAT includes:</w:t>
      </w:r>
    </w:p>
    <w:p w14:paraId="605FFCDD" w14:textId="77777777" w:rsidR="00477B6D" w:rsidRPr="00D2273E" w:rsidRDefault="00477B6D" w:rsidP="00477B6D">
      <w:pPr>
        <w:rPr>
          <w:rFonts w:cs="Calibri"/>
          <w:lang w:val="en-GB"/>
        </w:rPr>
      </w:pPr>
    </w:p>
    <w:p w14:paraId="5D74A132" w14:textId="77777777" w:rsidR="00477B6D" w:rsidRPr="00D2273E" w:rsidRDefault="00477B6D" w:rsidP="00897468">
      <w:pPr>
        <w:numPr>
          <w:ilvl w:val="0"/>
          <w:numId w:val="11"/>
        </w:numPr>
        <w:spacing w:after="0" w:line="360" w:lineRule="auto"/>
        <w:rPr>
          <w:rFonts w:cs="Calibri"/>
          <w:lang w:val="en-GB"/>
        </w:rPr>
      </w:pPr>
      <w:r w:rsidRPr="00D2273E">
        <w:rPr>
          <w:rFonts w:cs="Calibri"/>
          <w:lang w:val="en-GB"/>
        </w:rPr>
        <w:t>Major Errors</w:t>
      </w:r>
    </w:p>
    <w:p w14:paraId="5E58DF1E" w14:textId="77777777" w:rsidR="00477B6D" w:rsidRPr="00D2273E" w:rsidRDefault="00477B6D" w:rsidP="00897468">
      <w:pPr>
        <w:numPr>
          <w:ilvl w:val="0"/>
          <w:numId w:val="11"/>
        </w:numPr>
        <w:spacing w:after="0" w:line="360" w:lineRule="auto"/>
        <w:rPr>
          <w:rFonts w:cs="Calibri"/>
          <w:lang w:val="en-GB"/>
        </w:rPr>
      </w:pPr>
      <w:r w:rsidRPr="00D2273E">
        <w:rPr>
          <w:rFonts w:cs="Calibri"/>
          <w:lang w:val="en-GB"/>
        </w:rPr>
        <w:t>Mediocre Errors</w:t>
      </w:r>
    </w:p>
    <w:p w14:paraId="12746794" w14:textId="77777777" w:rsidR="00477B6D" w:rsidRPr="00D2273E" w:rsidRDefault="00477B6D" w:rsidP="00897468">
      <w:pPr>
        <w:numPr>
          <w:ilvl w:val="0"/>
          <w:numId w:val="11"/>
        </w:numPr>
        <w:spacing w:after="0" w:line="360" w:lineRule="auto"/>
        <w:rPr>
          <w:rFonts w:cs="Calibri"/>
          <w:lang w:val="en-GB"/>
        </w:rPr>
      </w:pPr>
      <w:r w:rsidRPr="00D2273E">
        <w:rPr>
          <w:rFonts w:cs="Calibri"/>
          <w:lang w:val="en-GB"/>
        </w:rPr>
        <w:t>Minor Errors</w:t>
      </w:r>
    </w:p>
    <w:p w14:paraId="16B65EE7" w14:textId="77777777" w:rsidR="00477B6D" w:rsidRPr="00D2273E" w:rsidRDefault="00477B6D" w:rsidP="00477B6D">
      <w:pPr>
        <w:rPr>
          <w:rFonts w:cs="Calibri"/>
          <w:lang w:val="en-GB"/>
        </w:rPr>
      </w:pPr>
    </w:p>
    <w:p w14:paraId="6D6377FE" w14:textId="77777777" w:rsidR="00477B6D" w:rsidRPr="00D2273E" w:rsidRDefault="00477B6D" w:rsidP="00477B6D">
      <w:pPr>
        <w:spacing w:line="360" w:lineRule="auto"/>
        <w:ind w:left="284"/>
        <w:rPr>
          <w:rFonts w:cs="Calibri"/>
          <w:lang w:val="en-GB"/>
        </w:rPr>
      </w:pPr>
      <w:r w:rsidRPr="00D2273E">
        <w:rPr>
          <w:rFonts w:cs="Calibri"/>
          <w:b/>
          <w:bCs/>
          <w:lang w:val="en-GB"/>
        </w:rPr>
        <w:t>Major Errors</w:t>
      </w:r>
      <w:r w:rsidRPr="00D2273E">
        <w:rPr>
          <w:rFonts w:cs="Calibri"/>
          <w:lang w:val="en-GB"/>
        </w:rPr>
        <w:t>: These are faults, which can cause the system to crash or malfunction and required the system to be rebooted. These errors may also cause destruction or corruption of data that is non-recoverable.</w:t>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p>
    <w:p w14:paraId="1BFF2E55" w14:textId="77777777" w:rsidR="00477B6D" w:rsidRPr="00D2273E" w:rsidRDefault="00477B6D" w:rsidP="00477B6D">
      <w:pPr>
        <w:spacing w:line="360" w:lineRule="auto"/>
        <w:ind w:left="284"/>
        <w:rPr>
          <w:rFonts w:cs="Calibri"/>
          <w:lang w:val="en-GB"/>
        </w:rPr>
      </w:pPr>
      <w:r w:rsidRPr="00D2273E">
        <w:rPr>
          <w:rFonts w:cs="Calibri"/>
          <w:b/>
          <w:bCs/>
          <w:lang w:val="en-GB"/>
        </w:rPr>
        <w:t>Mediocre Errors</w:t>
      </w:r>
      <w:r w:rsidRPr="00D2273E">
        <w:rPr>
          <w:rFonts w:cs="Calibri"/>
          <w:lang w:val="en-GB"/>
        </w:rPr>
        <w:t>: These are errors which prevents any use of a particular function, or causing it not to perform properly, or having the function not performing with full compliance with the specifications.</w:t>
      </w:r>
    </w:p>
    <w:p w14:paraId="27A12B74" w14:textId="77777777" w:rsidR="00477B6D" w:rsidRPr="00D2273E" w:rsidRDefault="00477B6D" w:rsidP="00477B6D">
      <w:pPr>
        <w:rPr>
          <w:rFonts w:cs="Calibri"/>
          <w:lang w:val="en-GB"/>
        </w:rPr>
      </w:pPr>
    </w:p>
    <w:p w14:paraId="6D0CB9EF" w14:textId="77777777" w:rsidR="00477B6D" w:rsidRPr="00D2273E" w:rsidRDefault="00477B6D" w:rsidP="00477B6D">
      <w:pPr>
        <w:tabs>
          <w:tab w:val="center" w:pos="4680"/>
          <w:tab w:val="right" w:pos="9360"/>
        </w:tabs>
        <w:spacing w:line="360" w:lineRule="auto"/>
        <w:ind w:left="284"/>
        <w:rPr>
          <w:rFonts w:cs="Calibri"/>
          <w:lang w:val="en-GB"/>
        </w:rPr>
      </w:pPr>
      <w:r w:rsidRPr="00D2273E">
        <w:rPr>
          <w:rFonts w:cs="Calibri"/>
          <w:b/>
          <w:bCs/>
          <w:lang w:val="en-GB"/>
        </w:rPr>
        <w:t>Minor Errors</w:t>
      </w:r>
      <w:r w:rsidRPr="00D2273E">
        <w:rPr>
          <w:rFonts w:cs="Calibri"/>
          <w:lang w:val="en-GB"/>
        </w:rPr>
        <w:t>: of a particular function are behaviours or errors which do not affect its performance or the system performance. Such errors include items such as incorrect but still usable displays or additional required desirable features.</w:t>
      </w:r>
    </w:p>
    <w:p w14:paraId="1C45F9E4" w14:textId="77777777" w:rsidR="00477B6D" w:rsidRPr="00AA4BEF" w:rsidRDefault="00477B6D" w:rsidP="00477B6D">
      <w:pPr>
        <w:rPr>
          <w:lang w:val="en-GB"/>
        </w:rPr>
      </w:pPr>
      <w:r>
        <w:rPr>
          <w:lang w:val="en-GB"/>
        </w:rPr>
        <w:br w:type="page"/>
      </w:r>
    </w:p>
    <w:p w14:paraId="4390613E" w14:textId="77777777" w:rsidR="00477B6D" w:rsidRPr="0097350C" w:rsidRDefault="00477B6D" w:rsidP="00897468">
      <w:pPr>
        <w:pStyle w:val="Heading3"/>
        <w:numPr>
          <w:ilvl w:val="2"/>
          <w:numId w:val="9"/>
        </w:numPr>
        <w:tabs>
          <w:tab w:val="clear" w:pos="737"/>
        </w:tabs>
        <w:spacing w:before="120" w:after="120"/>
        <w:ind w:left="2160" w:hanging="180"/>
        <w:rPr>
          <w:rFonts w:eastAsia="MS Mincho"/>
        </w:rPr>
      </w:pPr>
      <w:bookmarkStart w:id="83" w:name="_Toc118426607"/>
      <w:bookmarkStart w:id="84" w:name="_Toc303257041"/>
      <w:bookmarkStart w:id="85" w:name="_Toc303415718"/>
      <w:bookmarkStart w:id="86" w:name="_Toc304028850"/>
      <w:bookmarkStart w:id="87" w:name="_Toc317270775"/>
      <w:bookmarkStart w:id="88" w:name="_Toc514488214"/>
      <w:bookmarkStart w:id="89" w:name="_Toc514490194"/>
      <w:bookmarkStart w:id="90" w:name="_Toc198025920"/>
      <w:r w:rsidRPr="0097350C">
        <w:rPr>
          <w:rFonts w:eastAsia="MS Mincho"/>
        </w:rPr>
        <w:lastRenderedPageBreak/>
        <w:t>Definition of Acceptance Test Actions</w:t>
      </w:r>
      <w:bookmarkEnd w:id="83"/>
      <w:bookmarkEnd w:id="84"/>
      <w:bookmarkEnd w:id="85"/>
      <w:bookmarkEnd w:id="86"/>
      <w:bookmarkEnd w:id="87"/>
      <w:bookmarkEnd w:id="88"/>
      <w:bookmarkEnd w:id="89"/>
      <w:bookmarkEnd w:id="90"/>
      <w:r w:rsidRPr="0097350C">
        <w:rPr>
          <w:rFonts w:eastAsia="MS Mincho"/>
        </w:rPr>
        <w:tab/>
      </w:r>
      <w:r w:rsidRPr="0097350C">
        <w:rPr>
          <w:rFonts w:eastAsia="MS Mincho"/>
        </w:rPr>
        <w:tab/>
      </w:r>
      <w:r w:rsidRPr="0097350C">
        <w:rPr>
          <w:rFonts w:eastAsia="MS Mincho"/>
        </w:rPr>
        <w:tab/>
      </w:r>
      <w:r w:rsidRPr="0097350C">
        <w:rPr>
          <w:rFonts w:eastAsia="MS Mincho"/>
        </w:rPr>
        <w:tab/>
      </w:r>
      <w:r w:rsidRPr="0097350C">
        <w:rPr>
          <w:rFonts w:eastAsia="MS Mincho"/>
        </w:rPr>
        <w:tab/>
      </w:r>
      <w:r w:rsidRPr="0097350C">
        <w:rPr>
          <w:rFonts w:eastAsia="MS Mincho"/>
        </w:rPr>
        <w:tab/>
      </w:r>
      <w:r w:rsidRPr="0097350C">
        <w:rPr>
          <w:rFonts w:eastAsia="MS Mincho"/>
        </w:rPr>
        <w:tab/>
      </w:r>
    </w:p>
    <w:p w14:paraId="14EF50F5" w14:textId="77777777" w:rsidR="00477B6D" w:rsidRPr="00D2273E" w:rsidRDefault="00477B6D" w:rsidP="00477B6D">
      <w:pPr>
        <w:tabs>
          <w:tab w:val="center" w:pos="4680"/>
          <w:tab w:val="right" w:pos="9360"/>
        </w:tabs>
        <w:ind w:left="284"/>
        <w:rPr>
          <w:rFonts w:cs="Calibri"/>
          <w:lang w:val="en-GB"/>
        </w:rPr>
      </w:pPr>
      <w:r w:rsidRPr="00D2273E">
        <w:rPr>
          <w:rFonts w:cs="Calibri"/>
          <w:b/>
          <w:bCs/>
          <w:lang w:val="en-GB"/>
        </w:rPr>
        <w:t>Abandoned</w:t>
      </w:r>
      <w:r w:rsidRPr="00D2273E">
        <w:rPr>
          <w:rFonts w:cs="Calibri"/>
          <w:lang w:val="en-GB"/>
        </w:rPr>
        <w:t>:</w:t>
      </w:r>
      <w:r w:rsidRPr="00D2273E">
        <w:rPr>
          <w:rFonts w:cs="Calibri"/>
          <w:lang w:val="en-GB"/>
        </w:rPr>
        <w:tab/>
      </w:r>
      <w:r w:rsidRPr="00D2273E">
        <w:rPr>
          <w:rFonts w:cs="Calibri"/>
          <w:lang w:val="en-GB"/>
        </w:rPr>
        <w:tab/>
      </w:r>
    </w:p>
    <w:p w14:paraId="3C017AC8" w14:textId="77777777" w:rsidR="00477B6D" w:rsidRDefault="00477B6D" w:rsidP="00477B6D">
      <w:pPr>
        <w:tabs>
          <w:tab w:val="center" w:pos="4680"/>
          <w:tab w:val="right" w:pos="9360"/>
        </w:tabs>
        <w:spacing w:line="360" w:lineRule="auto"/>
        <w:ind w:left="284"/>
        <w:rPr>
          <w:rFonts w:cs="Calibri"/>
          <w:lang w:val="en-GB"/>
        </w:rPr>
      </w:pPr>
      <w:r w:rsidRPr="00D2273E">
        <w:rPr>
          <w:rFonts w:cs="Calibri"/>
          <w:lang w:val="en-GB"/>
        </w:rPr>
        <w:t>Acceptance Testing can be abandoned when formal execution of the agreed inspection item is stopped because of excessive problems with the system. When testing is abandoned; any successful result already achieved has no validity as regards to formal sing-off. After abandonment, it is necessary to subsequently re-run the entire acceptance test, at a later agreed schedule, to achieve a successful approval and sign-off.</w:t>
      </w:r>
    </w:p>
    <w:p w14:paraId="1FD011D7" w14:textId="77777777" w:rsidR="00477B6D" w:rsidRPr="00AA4BEF" w:rsidRDefault="00477B6D" w:rsidP="00477B6D">
      <w:pPr>
        <w:tabs>
          <w:tab w:val="center" w:pos="4680"/>
          <w:tab w:val="right" w:pos="9360"/>
        </w:tabs>
        <w:spacing w:line="360" w:lineRule="auto"/>
        <w:ind w:left="284"/>
        <w:rPr>
          <w:lang w:val="en-GB"/>
        </w:rPr>
      </w:pPr>
      <w:r w:rsidRPr="00D2273E">
        <w:rPr>
          <w:rFonts w:cs="Calibri"/>
          <w:lang w:val="en-GB"/>
        </w:rPr>
        <w:tab/>
      </w:r>
      <w:r w:rsidRPr="00AA4BEF">
        <w:rPr>
          <w:lang w:val="en-GB"/>
        </w:rPr>
        <w:tab/>
      </w:r>
      <w:r w:rsidRPr="00AA4BEF">
        <w:rPr>
          <w:lang w:val="en-GB"/>
        </w:rPr>
        <w:tab/>
      </w:r>
    </w:p>
    <w:p w14:paraId="0C492E04" w14:textId="77777777" w:rsidR="00477B6D" w:rsidRPr="00D2273E" w:rsidRDefault="00477B6D" w:rsidP="00477B6D">
      <w:pPr>
        <w:tabs>
          <w:tab w:val="center" w:pos="4680"/>
          <w:tab w:val="right" w:pos="9360"/>
        </w:tabs>
        <w:spacing w:line="360" w:lineRule="auto"/>
        <w:ind w:left="284"/>
        <w:rPr>
          <w:rFonts w:cs="Calibri"/>
          <w:lang w:val="en-GB"/>
        </w:rPr>
      </w:pPr>
      <w:r w:rsidRPr="00D2273E">
        <w:rPr>
          <w:rFonts w:cs="Calibri"/>
          <w:b/>
          <w:bCs/>
          <w:lang w:val="en-GB"/>
        </w:rPr>
        <w:t xml:space="preserve">Sign-off: </w:t>
      </w:r>
      <w:r w:rsidRPr="00D2273E">
        <w:rPr>
          <w:rFonts w:cs="Calibri"/>
          <w:lang w:val="en-GB"/>
        </w:rPr>
        <w:tab/>
      </w:r>
      <w:r w:rsidRPr="00D2273E">
        <w:rPr>
          <w:rFonts w:cs="Calibri"/>
          <w:lang w:val="en-GB"/>
        </w:rPr>
        <w:tab/>
      </w:r>
    </w:p>
    <w:p w14:paraId="6E76F8D0" w14:textId="77777777" w:rsidR="00477B6D" w:rsidRDefault="00477B6D" w:rsidP="00477B6D">
      <w:pPr>
        <w:spacing w:line="360" w:lineRule="auto"/>
        <w:ind w:left="284"/>
        <w:rPr>
          <w:rFonts w:cs="Calibri"/>
          <w:lang w:val="en-GB"/>
        </w:rPr>
      </w:pPr>
      <w:r w:rsidRPr="00D2273E">
        <w:rPr>
          <w:rFonts w:cs="Calibri"/>
          <w:lang w:val="en-GB"/>
        </w:rPr>
        <w:t>An individual inspection item shall be signed-off when the inspection item has been executed according to the success criteria and the executed results were produced. When all inspection items are completed and signed-off, the Acceptance Test is considered Completed. The acceptance Test certificate shall be signed and the project proceeds to the next phase.</w:t>
      </w:r>
      <w:r w:rsidRPr="00D2273E">
        <w:rPr>
          <w:rFonts w:cs="Calibri"/>
          <w:lang w:val="en-GB"/>
        </w:rPr>
        <w:tab/>
      </w:r>
    </w:p>
    <w:p w14:paraId="65342797" w14:textId="77777777" w:rsidR="00477B6D" w:rsidRPr="00D2273E" w:rsidRDefault="00477B6D" w:rsidP="00477B6D">
      <w:pPr>
        <w:spacing w:line="360" w:lineRule="auto"/>
        <w:ind w:left="284"/>
        <w:rPr>
          <w:rFonts w:cs="Calibri"/>
          <w:lang w:val="en-GB"/>
        </w:rPr>
      </w:pP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r w:rsidRPr="00D2273E">
        <w:rPr>
          <w:rFonts w:cs="Calibri"/>
          <w:lang w:val="en-GB"/>
        </w:rPr>
        <w:tab/>
      </w:r>
    </w:p>
    <w:p w14:paraId="1CDFB894" w14:textId="77777777" w:rsidR="00477B6D" w:rsidRPr="00D2273E" w:rsidRDefault="00477B6D" w:rsidP="00477B6D">
      <w:pPr>
        <w:tabs>
          <w:tab w:val="center" w:pos="4680"/>
          <w:tab w:val="right" w:pos="9360"/>
        </w:tabs>
        <w:ind w:left="284"/>
        <w:rPr>
          <w:rFonts w:cs="Calibri"/>
          <w:lang w:val="en-GB"/>
        </w:rPr>
      </w:pPr>
      <w:r w:rsidRPr="00D2273E">
        <w:rPr>
          <w:rFonts w:cs="Calibri"/>
          <w:b/>
          <w:bCs/>
          <w:lang w:val="en-GB"/>
        </w:rPr>
        <w:t>Criteria for acceptance or NON-Acceptance</w:t>
      </w:r>
      <w:r w:rsidRPr="00D2273E">
        <w:rPr>
          <w:rFonts w:cs="Calibri"/>
          <w:lang w:val="en-GB"/>
        </w:rPr>
        <w:t>:</w:t>
      </w:r>
    </w:p>
    <w:p w14:paraId="4DB8CEBF" w14:textId="77777777" w:rsidR="00477B6D" w:rsidRDefault="00477B6D" w:rsidP="00477B6D">
      <w:pPr>
        <w:tabs>
          <w:tab w:val="left" w:pos="915"/>
          <w:tab w:val="center" w:pos="4680"/>
          <w:tab w:val="right" w:pos="9360"/>
        </w:tabs>
        <w:spacing w:line="360" w:lineRule="auto"/>
        <w:ind w:left="284"/>
        <w:rPr>
          <w:rFonts w:cs="Calibri"/>
          <w:lang w:val="en-GB"/>
        </w:rPr>
      </w:pPr>
      <w:r w:rsidRPr="00D2273E">
        <w:rPr>
          <w:rFonts w:cs="Calibri"/>
          <w:lang w:val="en-GB"/>
        </w:rPr>
        <w:t xml:space="preserve">Criteria for acceptance or non-acceptance shall be decided during the FAT by the client based on the level of conformance to the approved documents or alternative, as </w:t>
      </w:r>
      <w:r w:rsidRPr="00D2273E">
        <w:rPr>
          <w:rFonts w:cs="Calibri"/>
        </w:rPr>
        <w:t>cleared in ITP as a separated document</w:t>
      </w:r>
      <w:r w:rsidRPr="00D2273E">
        <w:rPr>
          <w:rFonts w:cs="Calibri"/>
          <w:lang w:val="en-GB"/>
        </w:rPr>
        <w:t>. The validity of the sign-off to the acceptance test is subjected to relevant error(</w:t>
      </w:r>
      <w:bookmarkStart w:id="91" w:name="_Toc118426608"/>
      <w:bookmarkStart w:id="92" w:name="_Toc303257042"/>
      <w:bookmarkStart w:id="93" w:name="_Toc303415719"/>
      <w:bookmarkStart w:id="94" w:name="_Toc304028851"/>
      <w:r w:rsidRPr="00D2273E">
        <w:rPr>
          <w:rFonts w:cs="Calibri"/>
          <w:lang w:val="en-GB"/>
        </w:rPr>
        <w:t>s) being resolved subsequently.</w:t>
      </w:r>
    </w:p>
    <w:p w14:paraId="45E04C14" w14:textId="77777777" w:rsidR="00477B6D" w:rsidRPr="009F116D" w:rsidRDefault="00477B6D" w:rsidP="00897468">
      <w:pPr>
        <w:pStyle w:val="Heading2"/>
        <w:numPr>
          <w:ilvl w:val="1"/>
          <w:numId w:val="9"/>
        </w:numPr>
        <w:tabs>
          <w:tab w:val="clear" w:pos="737"/>
        </w:tabs>
        <w:ind w:left="1440" w:hanging="360"/>
        <w:rPr>
          <w:rFonts w:eastAsia="MS Mincho"/>
        </w:rPr>
      </w:pPr>
      <w:bookmarkStart w:id="95" w:name="_Toc317270776"/>
      <w:bookmarkStart w:id="96" w:name="_Toc514488215"/>
      <w:bookmarkStart w:id="97" w:name="_Toc514490195"/>
      <w:bookmarkStart w:id="98" w:name="_Toc198025921"/>
      <w:r w:rsidRPr="009F116D">
        <w:rPr>
          <w:rFonts w:eastAsia="MS Mincho"/>
        </w:rPr>
        <w:t>Responsibilities and inspection plan</w:t>
      </w:r>
      <w:bookmarkEnd w:id="91"/>
      <w:bookmarkEnd w:id="92"/>
      <w:bookmarkEnd w:id="93"/>
      <w:bookmarkEnd w:id="94"/>
      <w:bookmarkEnd w:id="95"/>
      <w:bookmarkEnd w:id="96"/>
      <w:bookmarkEnd w:id="97"/>
      <w:bookmarkEnd w:id="98"/>
    </w:p>
    <w:p w14:paraId="48D37B2C" w14:textId="77777777" w:rsidR="00477B6D" w:rsidRDefault="00477B6D" w:rsidP="00897468">
      <w:pPr>
        <w:pStyle w:val="Heading3"/>
        <w:numPr>
          <w:ilvl w:val="2"/>
          <w:numId w:val="9"/>
        </w:numPr>
        <w:tabs>
          <w:tab w:val="clear" w:pos="737"/>
        </w:tabs>
        <w:spacing w:before="120" w:after="120"/>
        <w:ind w:left="2160" w:hanging="180"/>
        <w:rPr>
          <w:rFonts w:eastAsia="MS Mincho"/>
        </w:rPr>
      </w:pPr>
      <w:bookmarkStart w:id="99" w:name="_Toc118426609"/>
      <w:bookmarkStart w:id="100" w:name="_Toc303257043"/>
      <w:bookmarkStart w:id="101" w:name="_Toc303415720"/>
      <w:bookmarkStart w:id="102" w:name="_Toc304028852"/>
      <w:bookmarkStart w:id="103" w:name="_Toc317270777"/>
      <w:bookmarkStart w:id="104" w:name="_Toc514488216"/>
      <w:bookmarkStart w:id="105" w:name="_Toc514490196"/>
      <w:bookmarkStart w:id="106" w:name="_Toc198025922"/>
      <w:r w:rsidRPr="009F116D">
        <w:rPr>
          <w:rFonts w:eastAsia="MS Mincho"/>
        </w:rPr>
        <w:t>Objective of responsibilities definitions</w:t>
      </w:r>
      <w:bookmarkEnd w:id="99"/>
      <w:bookmarkEnd w:id="100"/>
      <w:bookmarkEnd w:id="101"/>
      <w:bookmarkEnd w:id="102"/>
      <w:bookmarkEnd w:id="103"/>
      <w:bookmarkEnd w:id="104"/>
      <w:bookmarkEnd w:id="105"/>
      <w:bookmarkEnd w:id="106"/>
      <w:r w:rsidRPr="009F116D">
        <w:rPr>
          <w:rFonts w:eastAsia="MS Mincho"/>
        </w:rPr>
        <w:tab/>
      </w:r>
    </w:p>
    <w:p w14:paraId="74293401" w14:textId="77777777" w:rsidR="00477B6D" w:rsidRPr="00527264" w:rsidRDefault="00477B6D" w:rsidP="00477B6D">
      <w:pPr>
        <w:rPr>
          <w:rFonts w:eastAsia="MS Mincho"/>
        </w:rPr>
      </w:pPr>
      <w:r w:rsidRPr="00527264">
        <w:rPr>
          <w:rFonts w:eastAsia="MS Mincho"/>
        </w:rPr>
        <w:tab/>
      </w:r>
      <w:r w:rsidRPr="00527264">
        <w:rPr>
          <w:rFonts w:eastAsia="MS Mincho"/>
        </w:rPr>
        <w:tab/>
      </w:r>
      <w:r w:rsidRPr="00527264">
        <w:rPr>
          <w:rFonts w:eastAsia="MS Mincho"/>
        </w:rPr>
        <w:tab/>
      </w:r>
      <w:r w:rsidRPr="00527264">
        <w:rPr>
          <w:rFonts w:eastAsia="MS Mincho"/>
        </w:rPr>
        <w:tab/>
      </w:r>
    </w:p>
    <w:p w14:paraId="6BBCEF37" w14:textId="77777777" w:rsidR="00477B6D" w:rsidRPr="00D2273E" w:rsidRDefault="00477B6D" w:rsidP="00477B6D">
      <w:pPr>
        <w:tabs>
          <w:tab w:val="center" w:pos="4680"/>
          <w:tab w:val="right" w:pos="9360"/>
        </w:tabs>
        <w:spacing w:line="360" w:lineRule="auto"/>
        <w:ind w:left="284"/>
        <w:rPr>
          <w:rFonts w:cs="Calibri"/>
          <w:lang w:val="en-GB"/>
        </w:rPr>
      </w:pPr>
      <w:r w:rsidRPr="00D2273E">
        <w:rPr>
          <w:rFonts w:cs="Calibri"/>
          <w:lang w:val="en-GB"/>
        </w:rPr>
        <w:t xml:space="preserve">Definition for responsibilities shall be existed in ITP to ensure that the acceptance tests are carried out in conformance with an agreed procedure. It also ensures that there shall exist authorized personnel from client, end-user and </w:t>
      </w:r>
      <w:r>
        <w:rPr>
          <w:rFonts w:cs="Calibri"/>
          <w:lang w:val="en-GB"/>
        </w:rPr>
        <w:t>Vendor</w:t>
      </w:r>
      <w:r w:rsidRPr="00D2273E">
        <w:rPr>
          <w:rFonts w:cs="Calibri"/>
          <w:lang w:val="en-GB"/>
        </w:rPr>
        <w:t xml:space="preserve"> end to arbitrate any on-the-spot decisions and schedule changes which have resulted from the acceptance tests.</w:t>
      </w:r>
    </w:p>
    <w:p w14:paraId="4A31FDB3" w14:textId="77777777" w:rsidR="00477B6D" w:rsidRPr="00D2273E" w:rsidRDefault="00477B6D" w:rsidP="00477B6D">
      <w:pPr>
        <w:tabs>
          <w:tab w:val="center" w:pos="4680"/>
          <w:tab w:val="right" w:pos="9360"/>
        </w:tabs>
        <w:spacing w:line="360" w:lineRule="auto"/>
        <w:ind w:left="284"/>
        <w:rPr>
          <w:rFonts w:cs="Calibri"/>
          <w:b/>
          <w:bCs/>
          <w:lang w:val="en-GB"/>
        </w:rPr>
      </w:pPr>
    </w:p>
    <w:p w14:paraId="7ADEAB71" w14:textId="77777777" w:rsidR="00477B6D" w:rsidRDefault="00477B6D" w:rsidP="00477B6D">
      <w:pPr>
        <w:tabs>
          <w:tab w:val="center" w:pos="4680"/>
          <w:tab w:val="right" w:pos="9360"/>
        </w:tabs>
        <w:spacing w:line="360" w:lineRule="auto"/>
        <w:ind w:left="284"/>
        <w:rPr>
          <w:rFonts w:cs="Calibri"/>
          <w:lang w:val="en-GB"/>
        </w:rPr>
      </w:pPr>
      <w:r w:rsidRPr="00D2273E">
        <w:rPr>
          <w:rFonts w:cs="Calibri"/>
          <w:b/>
          <w:bCs/>
          <w:lang w:val="en-GB"/>
        </w:rPr>
        <w:t>END-USER</w:t>
      </w:r>
      <w:r w:rsidRPr="00D2273E">
        <w:rPr>
          <w:rFonts w:cs="Calibri"/>
          <w:lang w:val="en-GB"/>
        </w:rPr>
        <w:t>: The end-user shall appoint an inspector cum test approver to conduct the acceptance tests. The test approver will have the authority to sign-off the inspection item certificates as well as the acceptance test certificate. The sing-off will take place once the completion criteria have been met. Once signed off, the test will be deemed accepted and the decision will be final. The inspector shall participate in the test and observed the test results on a daily basis. The test approver shall approve the inspection items based on the test results recorded.</w:t>
      </w:r>
    </w:p>
    <w:p w14:paraId="4B641213" w14:textId="77777777" w:rsidR="00477B6D" w:rsidRPr="00D2273E" w:rsidRDefault="00477B6D" w:rsidP="00477B6D">
      <w:pPr>
        <w:tabs>
          <w:tab w:val="center" w:pos="4680"/>
          <w:tab w:val="right" w:pos="9360"/>
        </w:tabs>
        <w:spacing w:line="360" w:lineRule="auto"/>
        <w:ind w:left="284"/>
        <w:rPr>
          <w:rFonts w:cs="Calibri"/>
          <w:lang w:val="en-GB"/>
        </w:rPr>
      </w:pPr>
      <w:r w:rsidRPr="00D2273E">
        <w:rPr>
          <w:rFonts w:cs="Calibri"/>
          <w:lang w:val="en-GB"/>
        </w:rPr>
        <w:tab/>
      </w:r>
      <w:r w:rsidRPr="00D2273E">
        <w:rPr>
          <w:rFonts w:cs="Calibri"/>
          <w:lang w:val="en-GB"/>
        </w:rPr>
        <w:tab/>
      </w:r>
    </w:p>
    <w:p w14:paraId="59163ED7" w14:textId="77777777" w:rsidR="00477B6D" w:rsidRDefault="00477B6D" w:rsidP="00477B6D">
      <w:pPr>
        <w:tabs>
          <w:tab w:val="center" w:pos="284"/>
          <w:tab w:val="left" w:pos="426"/>
          <w:tab w:val="right" w:pos="9360"/>
        </w:tabs>
        <w:spacing w:line="360" w:lineRule="auto"/>
        <w:ind w:left="284"/>
        <w:rPr>
          <w:rFonts w:cs="Calibri"/>
          <w:lang w:val="en-GB"/>
        </w:rPr>
      </w:pPr>
      <w:r w:rsidRPr="00D2273E">
        <w:rPr>
          <w:rFonts w:cs="Calibri"/>
          <w:b/>
          <w:bCs/>
          <w:lang w:val="en-GB"/>
        </w:rPr>
        <w:t>PURCHASER</w:t>
      </w:r>
      <w:r w:rsidRPr="00D2273E">
        <w:rPr>
          <w:rFonts w:cs="Calibri"/>
          <w:lang w:val="en-GB"/>
        </w:rPr>
        <w:t>: The purchaser shall appoint an inspector cum test approver to conduct the Acceptance tests. The test approver will have the authority to sign-off the inspection item certificates as well as the acceptance test certificate. The sing-off will take place once the completion criteria have been met. Once signed off, the test will be deemed accepted and the decision will be final. The inspector shall participate in the test and observe the test results on a daily basis. The test approver shall approve the inspection items based on the test results recorded.</w:t>
      </w:r>
    </w:p>
    <w:p w14:paraId="45759313" w14:textId="77777777" w:rsidR="00477B6D" w:rsidRDefault="00477B6D" w:rsidP="00477B6D">
      <w:pPr>
        <w:tabs>
          <w:tab w:val="center" w:pos="284"/>
          <w:tab w:val="left" w:pos="426"/>
          <w:tab w:val="right" w:pos="9360"/>
        </w:tabs>
        <w:spacing w:line="360" w:lineRule="auto"/>
        <w:ind w:left="284"/>
        <w:rPr>
          <w:rFonts w:cs="Calibri"/>
          <w:lang w:val="en-GB"/>
        </w:rPr>
      </w:pPr>
    </w:p>
    <w:p w14:paraId="4A9818FE" w14:textId="77777777" w:rsidR="00477B6D" w:rsidRDefault="00477B6D" w:rsidP="00477B6D">
      <w:pPr>
        <w:tabs>
          <w:tab w:val="center" w:pos="284"/>
          <w:tab w:val="left" w:pos="426"/>
          <w:tab w:val="right" w:pos="9360"/>
        </w:tabs>
        <w:spacing w:line="360" w:lineRule="auto"/>
        <w:ind w:left="284"/>
        <w:rPr>
          <w:rFonts w:cs="Calibri"/>
          <w:lang w:val="en-GB"/>
        </w:rPr>
      </w:pPr>
      <w:r>
        <w:rPr>
          <w:rFonts w:cs="Calibri"/>
          <w:b/>
          <w:bCs/>
          <w:lang w:val="en-GB"/>
        </w:rPr>
        <w:t>VENDOR</w:t>
      </w:r>
      <w:r w:rsidRPr="00D2273E">
        <w:rPr>
          <w:rFonts w:cs="Calibri"/>
          <w:lang w:val="en-GB"/>
        </w:rPr>
        <w:t xml:space="preserve">: Shall appoint a test supervisor to organize and manage all aspects of the Acceptance tests. </w:t>
      </w:r>
      <w:r>
        <w:rPr>
          <w:rFonts w:cs="Calibri"/>
          <w:lang w:val="en-GB"/>
        </w:rPr>
        <w:t>VENDOR</w:t>
      </w:r>
      <w:r w:rsidRPr="00D2273E">
        <w:rPr>
          <w:rFonts w:cs="Calibri"/>
          <w:lang w:val="en-GB"/>
        </w:rPr>
        <w:t xml:space="preserve"> shall carry out the testing and record the test results on a daily basis. The test supervisor will have the authority to approve variations or deviations from the Schedule and will ensure that all tests are conducted in accordance with the acceptance test document. The project manager will have the authority to request for a variation order if the changes are found to be additional or vary from approved documents or alternative. The project manager will ensure that, if required, the tests are repeated and that, if required, new test(s) be inserted.</w:t>
      </w:r>
    </w:p>
    <w:p w14:paraId="4803A0FD" w14:textId="77777777" w:rsidR="00477B6D" w:rsidRPr="00D2273E" w:rsidRDefault="00477B6D" w:rsidP="00477B6D">
      <w:pPr>
        <w:tabs>
          <w:tab w:val="center" w:pos="284"/>
          <w:tab w:val="left" w:pos="426"/>
          <w:tab w:val="right" w:pos="9360"/>
        </w:tabs>
        <w:spacing w:line="360" w:lineRule="auto"/>
        <w:ind w:left="284"/>
        <w:rPr>
          <w:rFonts w:cs="Calibri"/>
          <w:lang w:val="en-GB"/>
        </w:rPr>
      </w:pPr>
    </w:p>
    <w:p w14:paraId="4E43E625" w14:textId="77777777" w:rsidR="00477B6D" w:rsidRPr="009F116D" w:rsidRDefault="00477B6D" w:rsidP="00897468">
      <w:pPr>
        <w:pStyle w:val="Heading2"/>
        <w:numPr>
          <w:ilvl w:val="1"/>
          <w:numId w:val="9"/>
        </w:numPr>
        <w:tabs>
          <w:tab w:val="clear" w:pos="737"/>
        </w:tabs>
        <w:ind w:left="1440" w:hanging="360"/>
        <w:rPr>
          <w:rFonts w:eastAsia="MS Mincho"/>
        </w:rPr>
      </w:pPr>
      <w:bookmarkStart w:id="107" w:name="_Toc118426610"/>
      <w:bookmarkStart w:id="108" w:name="_Toc303257044"/>
      <w:bookmarkStart w:id="109" w:name="_Toc303415721"/>
      <w:bookmarkStart w:id="110" w:name="_Toc304028853"/>
      <w:bookmarkStart w:id="111" w:name="_Toc317270778"/>
      <w:bookmarkStart w:id="112" w:name="_Toc514488217"/>
      <w:bookmarkStart w:id="113" w:name="_Toc514490197"/>
      <w:bookmarkStart w:id="114" w:name="_Toc198025923"/>
      <w:r w:rsidRPr="009F116D">
        <w:rPr>
          <w:rFonts w:eastAsia="MS Mincho"/>
        </w:rPr>
        <w:t>CORRECTIVE CHANGES</w:t>
      </w:r>
      <w:bookmarkEnd w:id="107"/>
      <w:bookmarkEnd w:id="108"/>
      <w:bookmarkEnd w:id="109"/>
      <w:bookmarkEnd w:id="110"/>
      <w:bookmarkEnd w:id="111"/>
      <w:bookmarkEnd w:id="112"/>
      <w:bookmarkEnd w:id="113"/>
      <w:bookmarkEnd w:id="114"/>
    </w:p>
    <w:p w14:paraId="1DE10A49" w14:textId="77777777" w:rsidR="00477B6D" w:rsidRDefault="00477B6D" w:rsidP="00477B6D">
      <w:pPr>
        <w:tabs>
          <w:tab w:val="left" w:pos="1365"/>
          <w:tab w:val="center" w:pos="4680"/>
          <w:tab w:val="right" w:pos="9360"/>
        </w:tabs>
        <w:spacing w:line="360" w:lineRule="auto"/>
        <w:rPr>
          <w:rFonts w:cs="Calibri"/>
          <w:lang w:val="en-GB"/>
        </w:rPr>
      </w:pPr>
      <w:r w:rsidRPr="00D2273E">
        <w:rPr>
          <w:rFonts w:cs="Calibri"/>
          <w:lang w:val="en-GB"/>
        </w:rPr>
        <w:t xml:space="preserve">Corrective changes do not constitute as a variation order. These changes shall comprise from the punch list items from the acceptance tests. Depending on the magnitude and level of these changes, they may be implemented during the acceptance test or after the acceptance test. </w:t>
      </w:r>
      <w:r>
        <w:rPr>
          <w:rFonts w:cs="Calibri"/>
          <w:lang w:val="en-GB"/>
        </w:rPr>
        <w:t>VENDOR</w:t>
      </w:r>
      <w:r w:rsidRPr="00D2273E">
        <w:rPr>
          <w:rFonts w:cs="Calibri"/>
          <w:lang w:val="en-GB"/>
        </w:rPr>
        <w:t xml:space="preserve"> shall carried out this work </w:t>
      </w:r>
      <w:r w:rsidRPr="00D2273E">
        <w:rPr>
          <w:rFonts w:cs="Calibri"/>
          <w:lang w:val="en-GB"/>
        </w:rPr>
        <w:lastRenderedPageBreak/>
        <w:t>accordingly and decide the appropriate time to do so. Once corrected, the changed item should be marked on the punch list. This shall be follow up by a re-check and verification by the client and the end user.</w:t>
      </w:r>
    </w:p>
    <w:p w14:paraId="5D545B20" w14:textId="77777777" w:rsidR="00477B6D" w:rsidRPr="00D2273E" w:rsidRDefault="00477B6D" w:rsidP="00477B6D">
      <w:pPr>
        <w:tabs>
          <w:tab w:val="left" w:pos="1365"/>
          <w:tab w:val="center" w:pos="4680"/>
          <w:tab w:val="right" w:pos="9360"/>
        </w:tabs>
        <w:spacing w:line="360" w:lineRule="auto"/>
        <w:rPr>
          <w:rFonts w:cs="Calibri"/>
          <w:lang w:val="en-GB"/>
        </w:rPr>
      </w:pPr>
      <w:r>
        <w:rPr>
          <w:rFonts w:cs="Calibri"/>
          <w:lang w:val="en-GB"/>
        </w:rPr>
        <w:br w:type="page"/>
      </w:r>
    </w:p>
    <w:p w14:paraId="0838B4D8" w14:textId="77777777" w:rsidR="00477B6D" w:rsidRDefault="00477B6D" w:rsidP="00897468">
      <w:pPr>
        <w:pStyle w:val="Heading2"/>
        <w:numPr>
          <w:ilvl w:val="1"/>
          <w:numId w:val="9"/>
        </w:numPr>
        <w:tabs>
          <w:tab w:val="clear" w:pos="737"/>
        </w:tabs>
        <w:ind w:left="1440" w:hanging="360"/>
        <w:rPr>
          <w:rFonts w:eastAsia="MS Mincho"/>
        </w:rPr>
      </w:pPr>
      <w:bookmarkStart w:id="115" w:name="_Toc118426611"/>
      <w:bookmarkStart w:id="116" w:name="_Toc303257045"/>
      <w:bookmarkStart w:id="117" w:name="_Toc303415722"/>
      <w:bookmarkStart w:id="118" w:name="_Toc304028854"/>
      <w:bookmarkStart w:id="119" w:name="_Toc317270779"/>
      <w:bookmarkStart w:id="120" w:name="_Toc514488218"/>
      <w:bookmarkStart w:id="121" w:name="_Toc514490198"/>
      <w:bookmarkStart w:id="122" w:name="_Toc198025924"/>
      <w:r w:rsidRPr="009F116D">
        <w:rPr>
          <w:rFonts w:eastAsia="MS Mincho"/>
        </w:rPr>
        <w:lastRenderedPageBreak/>
        <w:t>Quality Inspection Standards (QIS)</w:t>
      </w:r>
      <w:bookmarkEnd w:id="115"/>
      <w:bookmarkEnd w:id="116"/>
      <w:bookmarkEnd w:id="117"/>
      <w:bookmarkEnd w:id="118"/>
      <w:bookmarkEnd w:id="119"/>
      <w:bookmarkEnd w:id="120"/>
      <w:bookmarkEnd w:id="121"/>
      <w:bookmarkEnd w:id="122"/>
    </w:p>
    <w:p w14:paraId="027E6A42" w14:textId="77777777" w:rsidR="00477B6D" w:rsidRPr="004918E1" w:rsidRDefault="00477B6D" w:rsidP="00477B6D"/>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4"/>
      </w:tblGrid>
      <w:tr w:rsidR="00477B6D" w:rsidRPr="00963535" w14:paraId="3ABFD0B3" w14:textId="77777777" w:rsidTr="007D2268">
        <w:trPr>
          <w:trHeight w:val="518"/>
          <w:jc w:val="center"/>
        </w:trPr>
        <w:tc>
          <w:tcPr>
            <w:tcW w:w="2628" w:type="dxa"/>
            <w:vAlign w:val="center"/>
          </w:tcPr>
          <w:p w14:paraId="46BF2AC3" w14:textId="77777777" w:rsidR="00477B6D" w:rsidRPr="003F796C" w:rsidRDefault="00477B6D" w:rsidP="007D2268">
            <w:pPr>
              <w:tabs>
                <w:tab w:val="left" w:pos="153"/>
              </w:tabs>
              <w:spacing w:line="360" w:lineRule="auto"/>
              <w:ind w:left="693" w:hanging="693"/>
              <w:rPr>
                <w:rFonts w:cs="Calibri"/>
                <w:color w:val="000000"/>
                <w:lang w:val="en-GB"/>
              </w:rPr>
            </w:pPr>
            <w:r w:rsidRPr="003F796C">
              <w:rPr>
                <w:rFonts w:cs="Calibri"/>
                <w:color w:val="000000"/>
                <w:lang w:val="en-GB"/>
              </w:rPr>
              <w:t>IEC-60870-5-1</w:t>
            </w:r>
          </w:p>
        </w:tc>
        <w:tc>
          <w:tcPr>
            <w:tcW w:w="5844" w:type="dxa"/>
            <w:vAlign w:val="center"/>
          </w:tcPr>
          <w:p w14:paraId="2ED84AF1" w14:textId="77777777" w:rsidR="00477B6D" w:rsidRPr="003F796C" w:rsidRDefault="00477B6D" w:rsidP="007D2268">
            <w:pPr>
              <w:spacing w:line="360" w:lineRule="auto"/>
              <w:ind w:left="720"/>
              <w:rPr>
                <w:rFonts w:cs="Calibri"/>
                <w:color w:val="000000"/>
                <w:lang w:val="en-GB"/>
              </w:rPr>
            </w:pPr>
            <w:r w:rsidRPr="003F796C">
              <w:rPr>
                <w:rFonts w:cs="Calibri"/>
                <w:color w:val="000000"/>
                <w:lang w:val="en-GB"/>
              </w:rPr>
              <w:t>Transmission Frame Formats</w:t>
            </w:r>
          </w:p>
        </w:tc>
      </w:tr>
      <w:tr w:rsidR="00477B6D" w:rsidRPr="00963535" w14:paraId="3C9A431C" w14:textId="77777777" w:rsidTr="007D2268">
        <w:trPr>
          <w:trHeight w:val="342"/>
          <w:jc w:val="center"/>
        </w:trPr>
        <w:tc>
          <w:tcPr>
            <w:tcW w:w="2628" w:type="dxa"/>
            <w:vAlign w:val="center"/>
          </w:tcPr>
          <w:p w14:paraId="6BB63200" w14:textId="77777777" w:rsidR="00477B6D" w:rsidRPr="003F796C" w:rsidRDefault="00477B6D" w:rsidP="007D2268">
            <w:pPr>
              <w:tabs>
                <w:tab w:val="left" w:pos="153"/>
              </w:tabs>
              <w:spacing w:line="360" w:lineRule="auto"/>
              <w:ind w:left="693" w:hanging="693"/>
              <w:rPr>
                <w:rFonts w:cs="Calibri"/>
                <w:color w:val="000000"/>
                <w:lang w:val="en-GB"/>
              </w:rPr>
            </w:pPr>
            <w:r w:rsidRPr="003F796C">
              <w:rPr>
                <w:rFonts w:cs="Calibri"/>
                <w:color w:val="000000"/>
                <w:lang w:val="en-GB"/>
              </w:rPr>
              <w:t>IEC-60870-5-2</w:t>
            </w:r>
          </w:p>
        </w:tc>
        <w:tc>
          <w:tcPr>
            <w:tcW w:w="5844" w:type="dxa"/>
            <w:vAlign w:val="center"/>
          </w:tcPr>
          <w:p w14:paraId="47A91513" w14:textId="77777777" w:rsidR="00477B6D" w:rsidRPr="003F796C" w:rsidRDefault="00477B6D" w:rsidP="007D2268">
            <w:pPr>
              <w:spacing w:line="360" w:lineRule="auto"/>
              <w:ind w:left="720"/>
              <w:rPr>
                <w:rFonts w:cs="Calibri"/>
                <w:color w:val="000000"/>
                <w:lang w:val="en-GB"/>
              </w:rPr>
            </w:pPr>
            <w:r w:rsidRPr="003F796C">
              <w:rPr>
                <w:rFonts w:cs="Calibri"/>
                <w:color w:val="000000"/>
                <w:lang w:val="en-GB"/>
              </w:rPr>
              <w:t>Link Transmission Procedure</w:t>
            </w:r>
          </w:p>
        </w:tc>
      </w:tr>
      <w:tr w:rsidR="00477B6D" w:rsidRPr="00963535" w14:paraId="2809C14C" w14:textId="77777777" w:rsidTr="007D2268">
        <w:trPr>
          <w:trHeight w:val="360"/>
          <w:jc w:val="center"/>
        </w:trPr>
        <w:tc>
          <w:tcPr>
            <w:tcW w:w="2628" w:type="dxa"/>
            <w:vAlign w:val="center"/>
          </w:tcPr>
          <w:p w14:paraId="050D4E69" w14:textId="77777777" w:rsidR="00477B6D" w:rsidRPr="003F796C" w:rsidRDefault="00477B6D" w:rsidP="007D2268">
            <w:pPr>
              <w:tabs>
                <w:tab w:val="left" w:pos="153"/>
              </w:tabs>
              <w:spacing w:line="360" w:lineRule="auto"/>
              <w:ind w:left="693" w:hanging="693"/>
              <w:rPr>
                <w:rFonts w:cs="Calibri"/>
                <w:color w:val="000000"/>
                <w:lang w:val="en-GB"/>
              </w:rPr>
            </w:pPr>
            <w:r w:rsidRPr="003F796C">
              <w:rPr>
                <w:rFonts w:cs="Calibri"/>
                <w:color w:val="000000"/>
                <w:lang w:val="en-GB"/>
              </w:rPr>
              <w:t>IEC-60870-5-3</w:t>
            </w:r>
          </w:p>
        </w:tc>
        <w:tc>
          <w:tcPr>
            <w:tcW w:w="5844" w:type="dxa"/>
            <w:vAlign w:val="center"/>
          </w:tcPr>
          <w:p w14:paraId="6A85BF53" w14:textId="77777777" w:rsidR="00477B6D" w:rsidRPr="003F796C" w:rsidRDefault="00477B6D" w:rsidP="007D2268">
            <w:pPr>
              <w:spacing w:line="360" w:lineRule="auto"/>
              <w:ind w:left="720"/>
              <w:rPr>
                <w:rFonts w:cs="Calibri"/>
                <w:color w:val="000000"/>
                <w:rtl/>
                <w:lang w:val="en-GB" w:bidi="fa-IR"/>
              </w:rPr>
            </w:pPr>
            <w:r w:rsidRPr="003F796C">
              <w:rPr>
                <w:rFonts w:cs="Calibri"/>
                <w:color w:val="000000"/>
                <w:lang w:val="en-GB" w:bidi="fa-IR"/>
              </w:rPr>
              <w:t>General Structure of Application Data</w:t>
            </w:r>
          </w:p>
        </w:tc>
      </w:tr>
      <w:tr w:rsidR="00477B6D" w:rsidRPr="00963535" w14:paraId="28A6F383" w14:textId="77777777" w:rsidTr="007D2268">
        <w:trPr>
          <w:trHeight w:val="115"/>
          <w:jc w:val="center"/>
        </w:trPr>
        <w:tc>
          <w:tcPr>
            <w:tcW w:w="2628" w:type="dxa"/>
            <w:vAlign w:val="center"/>
          </w:tcPr>
          <w:p w14:paraId="19495AE7" w14:textId="77777777" w:rsidR="00477B6D" w:rsidRPr="003F796C" w:rsidRDefault="00477B6D" w:rsidP="007D2268">
            <w:pPr>
              <w:tabs>
                <w:tab w:val="left" w:pos="153"/>
              </w:tabs>
              <w:spacing w:line="360" w:lineRule="auto"/>
              <w:ind w:left="693" w:hanging="693"/>
              <w:rPr>
                <w:rFonts w:cs="Calibri"/>
                <w:color w:val="000000"/>
                <w:lang w:val="en-GB"/>
              </w:rPr>
            </w:pPr>
            <w:r w:rsidRPr="003F796C">
              <w:rPr>
                <w:rFonts w:cs="Calibri"/>
                <w:color w:val="000000"/>
                <w:lang w:val="en-GB"/>
              </w:rPr>
              <w:t>IEC-60870-5-4</w:t>
            </w:r>
          </w:p>
        </w:tc>
        <w:tc>
          <w:tcPr>
            <w:tcW w:w="5844" w:type="dxa"/>
            <w:vAlign w:val="center"/>
          </w:tcPr>
          <w:p w14:paraId="2E30FEAD" w14:textId="77777777" w:rsidR="00477B6D" w:rsidRPr="003F796C" w:rsidRDefault="00477B6D" w:rsidP="007D2268">
            <w:pPr>
              <w:spacing w:line="360" w:lineRule="auto"/>
              <w:ind w:left="720"/>
              <w:rPr>
                <w:rFonts w:cs="Calibri"/>
                <w:color w:val="000000"/>
                <w:lang w:val="en-GB"/>
              </w:rPr>
            </w:pPr>
            <w:r w:rsidRPr="003F796C">
              <w:rPr>
                <w:rFonts w:cs="Calibri"/>
                <w:color w:val="000000"/>
                <w:lang w:val="en-GB"/>
              </w:rPr>
              <w:t xml:space="preserve">Definition and Coding of Application Information Elements </w:t>
            </w:r>
          </w:p>
        </w:tc>
      </w:tr>
    </w:tbl>
    <w:p w14:paraId="27D8B911" w14:textId="77777777" w:rsidR="00477B6D" w:rsidRDefault="00477B6D" w:rsidP="00477B6D">
      <w:pPr>
        <w:rPr>
          <w:rFonts w:cs="Calibri"/>
          <w:lang w:val="en-GB"/>
        </w:rPr>
      </w:pPr>
    </w:p>
    <w:p w14:paraId="404077CC" w14:textId="77777777" w:rsidR="00477B6D" w:rsidRPr="00D2273E" w:rsidRDefault="00477B6D" w:rsidP="00477B6D">
      <w:pPr>
        <w:rPr>
          <w:rFonts w:cs="Calibri"/>
          <w:lang w:val="en-GB"/>
        </w:rPr>
      </w:pPr>
      <w:r>
        <w:rPr>
          <w:rFonts w:cs="Calibri"/>
          <w:lang w:val="en-GB"/>
        </w:rPr>
        <w:br w:type="page"/>
      </w:r>
    </w:p>
    <w:p w14:paraId="0440B6E9" w14:textId="77777777" w:rsidR="00477B6D" w:rsidRPr="00D2273E" w:rsidRDefault="00477B6D" w:rsidP="00897468">
      <w:pPr>
        <w:pStyle w:val="Heading1"/>
        <w:numPr>
          <w:ilvl w:val="0"/>
          <w:numId w:val="6"/>
        </w:numPr>
        <w:tabs>
          <w:tab w:val="clear" w:pos="540"/>
        </w:tabs>
        <w:ind w:left="0" w:firstLine="0"/>
        <w:rPr>
          <w:rFonts w:ascii="Calibri" w:eastAsia="MS Mincho" w:hAnsi="Calibri" w:cs="Calibri"/>
        </w:rPr>
      </w:pPr>
      <w:bookmarkStart w:id="123" w:name="_Toc304028855"/>
      <w:bookmarkStart w:id="124" w:name="_Toc317270780"/>
      <w:bookmarkStart w:id="125" w:name="_Toc514488219"/>
      <w:bookmarkStart w:id="126" w:name="_Toc514490199"/>
      <w:bookmarkStart w:id="127" w:name="_Toc198025925"/>
      <w:r w:rsidRPr="00D2273E">
        <w:rPr>
          <w:rFonts w:ascii="Calibri" w:eastAsia="MS Mincho" w:hAnsi="Calibri" w:cs="Calibri"/>
        </w:rPr>
        <w:lastRenderedPageBreak/>
        <w:t>APPENDIX</w:t>
      </w:r>
      <w:bookmarkEnd w:id="123"/>
      <w:bookmarkEnd w:id="124"/>
      <w:bookmarkEnd w:id="125"/>
      <w:bookmarkEnd w:id="126"/>
      <w:bookmarkEnd w:id="127"/>
    </w:p>
    <w:p w14:paraId="41B5CE67" w14:textId="77777777" w:rsidR="00477B6D" w:rsidRPr="00D2273E" w:rsidRDefault="00477B6D" w:rsidP="00477B6D">
      <w:pPr>
        <w:ind w:left="720"/>
        <w:rPr>
          <w:rFonts w:cs="Calibri"/>
        </w:rPr>
      </w:pPr>
      <w:r w:rsidRPr="00D2273E">
        <w:rPr>
          <w:rFonts w:cs="Calibri"/>
        </w:rPr>
        <w:t>This procedure has been prepared to test of following equipment:</w:t>
      </w:r>
    </w:p>
    <w:p w14:paraId="76BC2360" w14:textId="77777777" w:rsidR="00477B6D" w:rsidRPr="00D2273E" w:rsidRDefault="00477B6D" w:rsidP="00477B6D">
      <w:pPr>
        <w:ind w:left="720"/>
        <w:rPr>
          <w:rFonts w:cs="Calibri"/>
        </w:rPr>
      </w:pPr>
    </w:p>
    <w:p w14:paraId="2AA6118A" w14:textId="77777777" w:rsidR="00477B6D" w:rsidRPr="00D2273E" w:rsidRDefault="00477B6D" w:rsidP="00897468">
      <w:pPr>
        <w:pStyle w:val="ListParagraph"/>
        <w:numPr>
          <w:ilvl w:val="0"/>
          <w:numId w:val="10"/>
        </w:numPr>
        <w:spacing w:after="0" w:line="240" w:lineRule="auto"/>
        <w:jc w:val="both"/>
        <w:rPr>
          <w:rFonts w:eastAsia="MS Mincho" w:cs="Calibri"/>
          <w:szCs w:val="28"/>
        </w:rPr>
      </w:pPr>
      <w:r w:rsidRPr="00D2273E">
        <w:rPr>
          <w:rFonts w:cs="Calibri"/>
          <w:szCs w:val="28"/>
        </w:rPr>
        <w:t>Control System included PLC panels</w:t>
      </w:r>
    </w:p>
    <w:p w14:paraId="3FFB91C2" w14:textId="77777777" w:rsidR="00477B6D" w:rsidRPr="00D2273E" w:rsidRDefault="00477B6D" w:rsidP="00897468">
      <w:pPr>
        <w:pStyle w:val="ListParagraph"/>
        <w:numPr>
          <w:ilvl w:val="0"/>
          <w:numId w:val="10"/>
        </w:numPr>
        <w:spacing w:after="0" w:line="240" w:lineRule="auto"/>
        <w:jc w:val="both"/>
        <w:rPr>
          <w:rFonts w:eastAsia="MS Mincho" w:cs="Calibri"/>
          <w:szCs w:val="28"/>
        </w:rPr>
      </w:pPr>
      <w:r w:rsidRPr="00D2273E">
        <w:rPr>
          <w:rFonts w:cs="Calibri"/>
          <w:szCs w:val="28"/>
        </w:rPr>
        <w:t>HMI pages of the project</w:t>
      </w:r>
    </w:p>
    <w:p w14:paraId="311382EA" w14:textId="77777777" w:rsidR="00477B6D" w:rsidRPr="00D2273E" w:rsidRDefault="00477B6D" w:rsidP="00897468">
      <w:pPr>
        <w:pStyle w:val="ListParagraph"/>
        <w:numPr>
          <w:ilvl w:val="0"/>
          <w:numId w:val="10"/>
        </w:numPr>
        <w:spacing w:after="0" w:line="240" w:lineRule="auto"/>
        <w:jc w:val="both"/>
        <w:rPr>
          <w:rFonts w:eastAsia="MS Mincho" w:cs="Calibri"/>
          <w:szCs w:val="28"/>
        </w:rPr>
      </w:pPr>
      <w:r>
        <w:rPr>
          <w:rFonts w:cs="Calibri"/>
          <w:szCs w:val="28"/>
        </w:rPr>
        <w:t>I/O hardware check</w:t>
      </w:r>
    </w:p>
    <w:p w14:paraId="549210C4" w14:textId="77777777" w:rsidR="00477B6D" w:rsidRPr="00D2273E" w:rsidRDefault="00477B6D" w:rsidP="00477B6D">
      <w:pPr>
        <w:pStyle w:val="ListParagraph"/>
        <w:rPr>
          <w:rFonts w:cs="Calibri"/>
          <w:szCs w:val="28"/>
        </w:rPr>
      </w:pPr>
    </w:p>
    <w:p w14:paraId="029A0D2B" w14:textId="77777777" w:rsidR="00477B6D" w:rsidRPr="00D2273E" w:rsidRDefault="00477B6D" w:rsidP="00477B6D">
      <w:pPr>
        <w:pStyle w:val="ListParagraph"/>
        <w:rPr>
          <w:rFonts w:cs="Calibri"/>
          <w:szCs w:val="28"/>
        </w:rPr>
      </w:pPr>
    </w:p>
    <w:p w14:paraId="6AF7D58D" w14:textId="77777777" w:rsidR="00477B6D" w:rsidRPr="003F796C" w:rsidRDefault="00477B6D" w:rsidP="00477B6D">
      <w:pPr>
        <w:pStyle w:val="ListParagraph"/>
        <w:rPr>
          <w:rFonts w:cs="Calibri"/>
          <w:color w:val="000000"/>
          <w:szCs w:val="28"/>
        </w:rPr>
      </w:pPr>
      <w:r w:rsidRPr="00D2273E">
        <w:rPr>
          <w:rFonts w:cs="Calibri"/>
          <w:szCs w:val="28"/>
        </w:rPr>
        <w:t xml:space="preserve">To do this test we will turn on PLC panel and software will be checked via a laptop </w:t>
      </w:r>
      <w:r w:rsidRPr="003F796C">
        <w:rPr>
          <w:rFonts w:cs="Calibri"/>
          <w:color w:val="000000"/>
          <w:szCs w:val="28"/>
        </w:rPr>
        <w:t>connected to the PLC as following</w:t>
      </w:r>
      <w:r w:rsidRPr="00CB665E">
        <w:rPr>
          <w:rFonts w:cs="Calibri"/>
          <w:color w:val="FF0000"/>
          <w:szCs w:val="28"/>
        </w:rPr>
        <w:t xml:space="preserve"> </w:t>
      </w:r>
      <w:r w:rsidRPr="003F796C">
        <w:rPr>
          <w:rFonts w:cs="Calibri"/>
          <w:color w:val="000000"/>
          <w:szCs w:val="28"/>
        </w:rPr>
        <w:t>configuration.</w:t>
      </w:r>
    </w:p>
    <w:p w14:paraId="40C88580" w14:textId="140F0C45" w:rsidR="00477B6D" w:rsidRDefault="00477B6D" w:rsidP="00477B6D">
      <w:r>
        <w:rPr>
          <w:noProof/>
        </w:rPr>
        <w:drawing>
          <wp:anchor distT="0" distB="0" distL="114300" distR="114300" simplePos="0" relativeHeight="251660288" behindDoc="1" locked="0" layoutInCell="1" allowOverlap="1" wp14:anchorId="64C45801" wp14:editId="647C6A83">
            <wp:simplePos x="0" y="0"/>
            <wp:positionH relativeFrom="column">
              <wp:posOffset>459105</wp:posOffset>
            </wp:positionH>
            <wp:positionV relativeFrom="paragraph">
              <wp:posOffset>2794000</wp:posOffset>
            </wp:positionV>
            <wp:extent cx="914400" cy="914400"/>
            <wp:effectExtent l="0" t="0" r="0" b="0"/>
            <wp:wrapTight wrapText="bothSides">
              <wp:wrapPolygon edited="0">
                <wp:start x="0" y="0"/>
                <wp:lineTo x="0" y="21150"/>
                <wp:lineTo x="21150" y="21150"/>
                <wp:lineTo x="21150" y="0"/>
                <wp:lineTo x="0" y="0"/>
              </wp:wrapPolygon>
            </wp:wrapTight>
            <wp:docPr id="8" name="Picture 8"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t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B71101A" wp14:editId="6E02B31F">
            <wp:simplePos x="0" y="0"/>
            <wp:positionH relativeFrom="column">
              <wp:posOffset>2458720</wp:posOffset>
            </wp:positionH>
            <wp:positionV relativeFrom="paragraph">
              <wp:posOffset>349250</wp:posOffset>
            </wp:positionV>
            <wp:extent cx="2040890" cy="4156710"/>
            <wp:effectExtent l="0" t="0" r="0" b="0"/>
            <wp:wrapTight wrapText="bothSides">
              <wp:wrapPolygon edited="0">
                <wp:start x="0" y="0"/>
                <wp:lineTo x="0" y="21481"/>
                <wp:lineTo x="21371" y="21481"/>
                <wp:lineTo x="213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2979"/>
                    <a:stretch>
                      <a:fillRect/>
                    </a:stretch>
                  </pic:blipFill>
                  <pic:spPr bwMode="auto">
                    <a:xfrm>
                      <a:off x="0" y="0"/>
                      <a:ext cx="2040890" cy="415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B83AB4F" wp14:editId="7AC2A02C">
                <wp:simplePos x="0" y="0"/>
                <wp:positionH relativeFrom="column">
                  <wp:posOffset>1036320</wp:posOffset>
                </wp:positionH>
                <wp:positionV relativeFrom="paragraph">
                  <wp:posOffset>1015365</wp:posOffset>
                </wp:positionV>
                <wp:extent cx="1981200" cy="1974850"/>
                <wp:effectExtent l="3175" t="0" r="22225" b="2222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981200" cy="1974850"/>
                        </a:xfrm>
                        <a:prstGeom prst="bentConnector3">
                          <a:avLst>
                            <a:gd name="adj1" fmla="val 85444"/>
                          </a:avLst>
                        </a:prstGeom>
                        <a:noFill/>
                        <a:ln w="19050">
                          <a:solidFill>
                            <a:srgbClr val="92D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095E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81.6pt;margin-top:79.95pt;width:156pt;height:15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" adj="18456" strokecolor="#92d050" strokeweight="1.5pt"/>
            </w:pict>
          </mc:Fallback>
        </mc:AlternateContent>
      </w:r>
    </w:p>
    <w:p w14:paraId="67B6530B" w14:textId="77777777" w:rsidR="00477B6D" w:rsidRDefault="00477B6D" w:rsidP="00477B6D"/>
    <w:p w14:paraId="589CBB24" w14:textId="77777777" w:rsidR="00477B6D" w:rsidRDefault="00477B6D" w:rsidP="00477B6D"/>
    <w:p w14:paraId="0FC42E5F" w14:textId="77777777" w:rsidR="00477B6D" w:rsidRDefault="00477B6D" w:rsidP="00477B6D"/>
    <w:p w14:paraId="7433A144" w14:textId="77777777" w:rsidR="00477B6D" w:rsidRDefault="00477B6D" w:rsidP="00477B6D"/>
    <w:p w14:paraId="7BBE94BA" w14:textId="77777777" w:rsidR="00477B6D" w:rsidRDefault="00477B6D" w:rsidP="00477B6D">
      <w:r>
        <w:br w:type="page"/>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1"/>
        <w:gridCol w:w="1025"/>
        <w:gridCol w:w="4338"/>
        <w:gridCol w:w="587"/>
        <w:gridCol w:w="159"/>
        <w:gridCol w:w="550"/>
        <w:gridCol w:w="495"/>
        <w:gridCol w:w="497"/>
        <w:gridCol w:w="254"/>
        <w:gridCol w:w="455"/>
      </w:tblGrid>
      <w:tr w:rsidR="00477B6D" w:rsidRPr="00301062" w14:paraId="091BE6C4" w14:textId="77777777" w:rsidTr="00477B6D">
        <w:trPr>
          <w:gridAfter w:val="1"/>
          <w:wAfter w:w="455" w:type="dxa"/>
          <w:trHeight w:val="428"/>
          <w:jc w:val="center"/>
        </w:trPr>
        <w:tc>
          <w:tcPr>
            <w:tcW w:w="1843" w:type="dxa"/>
            <w:gridSpan w:val="2"/>
            <w:shd w:val="clear" w:color="auto" w:fill="auto"/>
          </w:tcPr>
          <w:p w14:paraId="595C9A7B" w14:textId="77777777" w:rsidR="00477B6D" w:rsidRPr="00301062" w:rsidRDefault="00477B6D" w:rsidP="007D2268">
            <w:pPr>
              <w:rPr>
                <w:rStyle w:val="Emphasis"/>
                <w:rFonts w:eastAsia="MS Mincho" w:cs="Times New Roman"/>
              </w:rPr>
            </w:pPr>
            <w:bookmarkStart w:id="128" w:name="_Toc514488220"/>
            <w:bookmarkStart w:id="129" w:name="_Toc514490200"/>
            <w:r w:rsidRPr="00301062">
              <w:rPr>
                <w:rStyle w:val="Emphasis"/>
                <w:rFonts w:eastAsia="MS Mincho" w:cs="Times New Roman"/>
              </w:rPr>
              <w:lastRenderedPageBreak/>
              <w:t>A.1</w:t>
            </w:r>
            <w:bookmarkEnd w:id="128"/>
            <w:bookmarkEnd w:id="129"/>
          </w:p>
        </w:tc>
        <w:tc>
          <w:tcPr>
            <w:tcW w:w="7905" w:type="dxa"/>
            <w:gridSpan w:val="8"/>
            <w:shd w:val="clear" w:color="auto" w:fill="auto"/>
          </w:tcPr>
          <w:p w14:paraId="509F44B6" w14:textId="77777777" w:rsidR="00477B6D" w:rsidRPr="00301062" w:rsidRDefault="00477B6D" w:rsidP="007D2268">
            <w:pPr>
              <w:rPr>
                <w:rFonts w:eastAsia="MS Mincho" w:cs="Times New Roman"/>
              </w:rPr>
            </w:pPr>
            <w:bookmarkStart w:id="130" w:name="_Toc514488221"/>
            <w:bookmarkStart w:id="131" w:name="_Toc514490201"/>
            <w:r w:rsidRPr="00301062">
              <w:rPr>
                <w:rFonts w:eastAsia="MS Mincho" w:cs="Times New Roman"/>
              </w:rPr>
              <w:t>Hardware Check</w:t>
            </w:r>
            <w:bookmarkEnd w:id="130"/>
            <w:bookmarkEnd w:id="131"/>
          </w:p>
        </w:tc>
      </w:tr>
      <w:tr w:rsidR="00477B6D" w:rsidRPr="00301062" w14:paraId="2C116A48" w14:textId="77777777" w:rsidTr="00477B6D">
        <w:trPr>
          <w:gridAfter w:val="1"/>
          <w:wAfter w:w="455" w:type="dxa"/>
          <w:trHeight w:val="443"/>
          <w:jc w:val="center"/>
        </w:trPr>
        <w:tc>
          <w:tcPr>
            <w:tcW w:w="1843" w:type="dxa"/>
            <w:gridSpan w:val="2"/>
            <w:shd w:val="clear" w:color="auto" w:fill="auto"/>
          </w:tcPr>
          <w:p w14:paraId="0E70AF38" w14:textId="77777777" w:rsidR="00477B6D" w:rsidRPr="00301062" w:rsidRDefault="00477B6D" w:rsidP="007D2268">
            <w:pPr>
              <w:rPr>
                <w:rFonts w:eastAsia="MS Mincho" w:cs="Times New Roman"/>
              </w:rPr>
            </w:pPr>
            <w:bookmarkStart w:id="132" w:name="_Toc514488222"/>
            <w:bookmarkStart w:id="133" w:name="_Toc514490202"/>
            <w:r w:rsidRPr="00301062">
              <w:rPr>
                <w:rFonts w:eastAsia="MS Mincho" w:cs="Times New Roman"/>
              </w:rPr>
              <w:t>A.1.1</w:t>
            </w:r>
            <w:bookmarkEnd w:id="132"/>
            <w:bookmarkEnd w:id="133"/>
          </w:p>
        </w:tc>
        <w:tc>
          <w:tcPr>
            <w:tcW w:w="7905" w:type="dxa"/>
            <w:gridSpan w:val="8"/>
            <w:shd w:val="clear" w:color="auto" w:fill="auto"/>
          </w:tcPr>
          <w:p w14:paraId="13FEABCC" w14:textId="77777777" w:rsidR="00477B6D" w:rsidRPr="00301062" w:rsidRDefault="00477B6D" w:rsidP="007D2268">
            <w:pPr>
              <w:rPr>
                <w:rFonts w:eastAsia="MS Mincho" w:cs="Times New Roman"/>
              </w:rPr>
            </w:pPr>
            <w:bookmarkStart w:id="134" w:name="_Toc514488223"/>
            <w:bookmarkStart w:id="135" w:name="_Toc514490203"/>
            <w:r w:rsidRPr="00301062">
              <w:rPr>
                <w:rFonts w:eastAsia="MS Mincho" w:cs="Times New Roman"/>
              </w:rPr>
              <w:t>Cabinet Structure</w:t>
            </w:r>
            <w:bookmarkEnd w:id="134"/>
            <w:bookmarkEnd w:id="135"/>
          </w:p>
        </w:tc>
      </w:tr>
      <w:tr w:rsidR="00477B6D" w:rsidRPr="00301062" w14:paraId="2F963CB4" w14:textId="77777777" w:rsidTr="00477B6D">
        <w:trPr>
          <w:gridAfter w:val="1"/>
          <w:wAfter w:w="455" w:type="dxa"/>
          <w:trHeight w:val="428"/>
          <w:jc w:val="center"/>
        </w:trPr>
        <w:tc>
          <w:tcPr>
            <w:tcW w:w="7206" w:type="dxa"/>
            <w:gridSpan w:val="4"/>
            <w:vMerge w:val="restart"/>
            <w:shd w:val="clear" w:color="auto" w:fill="auto"/>
          </w:tcPr>
          <w:p w14:paraId="33271656" w14:textId="77777777" w:rsidR="00477B6D" w:rsidRPr="00301062" w:rsidRDefault="00477B6D" w:rsidP="007D2268">
            <w:pPr>
              <w:rPr>
                <w:rFonts w:ascii="Calibri" w:eastAsia="MS Mincho" w:hAnsi="Calibri" w:cs="Calibri"/>
                <w:b/>
                <w:bCs/>
                <w:szCs w:val="24"/>
              </w:rPr>
            </w:pPr>
          </w:p>
          <w:p w14:paraId="7D90B456" w14:textId="77777777" w:rsidR="00477B6D" w:rsidRPr="00301062" w:rsidRDefault="00477B6D" w:rsidP="007D2268">
            <w:pPr>
              <w:rPr>
                <w:rFonts w:ascii="Calibri" w:eastAsia="MS Mincho" w:hAnsi="Calibri" w:cs="Calibri"/>
                <w:b/>
                <w:bCs/>
                <w:szCs w:val="24"/>
              </w:rPr>
            </w:pPr>
            <w:bookmarkStart w:id="136" w:name="_Toc514488224"/>
            <w:bookmarkStart w:id="137" w:name="_Toc514490204"/>
            <w:r w:rsidRPr="00301062">
              <w:rPr>
                <w:rFonts w:ascii="Calibri" w:eastAsia="MS Mincho" w:hAnsi="Calibri" w:cs="Calibri"/>
                <w:b/>
                <w:bCs/>
                <w:szCs w:val="24"/>
              </w:rPr>
              <w:t>Purpose:</w:t>
            </w:r>
            <w:bookmarkEnd w:id="136"/>
            <w:bookmarkEnd w:id="137"/>
            <w:r w:rsidRPr="00301062">
              <w:rPr>
                <w:rFonts w:ascii="Calibri" w:eastAsia="MS Mincho" w:hAnsi="Calibri" w:cs="Calibri"/>
                <w:b/>
                <w:bCs/>
                <w:szCs w:val="24"/>
              </w:rPr>
              <w:t xml:space="preserve"> </w:t>
            </w:r>
          </w:p>
          <w:p w14:paraId="336331F1" w14:textId="77777777" w:rsidR="00477B6D" w:rsidRPr="00301062" w:rsidRDefault="00477B6D" w:rsidP="007D2268">
            <w:pPr>
              <w:rPr>
                <w:rFonts w:ascii="Calibri" w:eastAsia="MS Mincho" w:hAnsi="Calibri" w:cs="Calibri"/>
                <w:szCs w:val="24"/>
              </w:rPr>
            </w:pPr>
            <w:bookmarkStart w:id="138" w:name="_Toc514488225"/>
            <w:bookmarkStart w:id="139" w:name="_Toc514490205"/>
            <w:r w:rsidRPr="00301062">
              <w:rPr>
                <w:rFonts w:ascii="Calibri" w:eastAsia="MS Mincho" w:hAnsi="Calibri" w:cs="Calibri"/>
                <w:szCs w:val="24"/>
              </w:rPr>
              <w:t>The purpose of this test is to check the Cabinet Structure, dimension, protection, ventilation and painting.</w:t>
            </w:r>
            <w:bookmarkEnd w:id="138"/>
            <w:bookmarkEnd w:id="139"/>
          </w:p>
          <w:p w14:paraId="7F7FB733" w14:textId="77777777" w:rsidR="00477B6D" w:rsidRPr="00301062" w:rsidRDefault="00477B6D" w:rsidP="007D2268">
            <w:pPr>
              <w:rPr>
                <w:rFonts w:ascii="Calibri" w:eastAsia="MS Mincho" w:hAnsi="Calibri" w:cs="Calibri"/>
                <w:szCs w:val="24"/>
              </w:rPr>
            </w:pPr>
          </w:p>
          <w:p w14:paraId="61A418C2" w14:textId="77777777" w:rsidR="00477B6D" w:rsidRPr="00301062" w:rsidRDefault="00477B6D" w:rsidP="007D2268">
            <w:pPr>
              <w:rPr>
                <w:rFonts w:ascii="Calibri" w:eastAsia="MS Mincho" w:hAnsi="Calibri" w:cs="Calibri"/>
                <w:b/>
                <w:bCs/>
                <w:szCs w:val="24"/>
              </w:rPr>
            </w:pPr>
            <w:bookmarkStart w:id="140" w:name="_Toc514488226"/>
            <w:bookmarkStart w:id="141" w:name="_Toc514490206"/>
            <w:r w:rsidRPr="00301062">
              <w:rPr>
                <w:rFonts w:ascii="Calibri" w:eastAsia="MS Mincho" w:hAnsi="Calibri" w:cs="Calibri"/>
                <w:b/>
                <w:bCs/>
                <w:szCs w:val="24"/>
              </w:rPr>
              <w:t>Reference:</w:t>
            </w:r>
            <w:bookmarkEnd w:id="140"/>
            <w:bookmarkEnd w:id="141"/>
          </w:p>
          <w:p w14:paraId="6F56C6C8" w14:textId="77777777" w:rsidR="00477B6D" w:rsidRPr="00301062" w:rsidRDefault="00477B6D" w:rsidP="007D2268">
            <w:pPr>
              <w:rPr>
                <w:rFonts w:ascii="Calibri" w:hAnsi="Calibri" w:cs="Calibri"/>
                <w:color w:val="000000"/>
                <w:szCs w:val="18"/>
                <w:lang w:val="en-GB"/>
              </w:rPr>
            </w:pPr>
            <w:r w:rsidRPr="00301062">
              <w:rPr>
                <w:rFonts w:ascii="Calibri" w:hAnsi="Calibri" w:cs="Calibri"/>
                <w:color w:val="000000"/>
                <w:szCs w:val="18"/>
                <w:lang w:val="en-GB"/>
              </w:rPr>
              <w:t>PANEL LAYOUT</w:t>
            </w:r>
          </w:p>
          <w:p w14:paraId="6F14CD9B" w14:textId="77777777" w:rsidR="00477B6D" w:rsidRPr="00301062" w:rsidRDefault="00477B6D" w:rsidP="007D2268">
            <w:pPr>
              <w:rPr>
                <w:rFonts w:ascii="Calibri" w:hAnsi="Calibri" w:cs="Calibri"/>
                <w:color w:val="000000"/>
                <w:szCs w:val="18"/>
                <w:lang w:val="en-GB"/>
              </w:rPr>
            </w:pPr>
          </w:p>
          <w:p w14:paraId="0C20A354" w14:textId="77777777" w:rsidR="00477B6D" w:rsidRPr="00301062" w:rsidRDefault="00477B6D" w:rsidP="007D2268">
            <w:pPr>
              <w:rPr>
                <w:rFonts w:ascii="Calibri" w:eastAsia="MS Mincho" w:hAnsi="Calibri" w:cs="Calibri"/>
                <w:b/>
                <w:bCs/>
                <w:szCs w:val="24"/>
              </w:rPr>
            </w:pPr>
            <w:bookmarkStart w:id="142" w:name="_Toc514488227"/>
            <w:bookmarkStart w:id="143" w:name="_Toc514490207"/>
            <w:r w:rsidRPr="00301062">
              <w:rPr>
                <w:rFonts w:ascii="Calibri" w:eastAsia="MS Mincho" w:hAnsi="Calibri" w:cs="Calibri"/>
                <w:b/>
                <w:bCs/>
                <w:szCs w:val="24"/>
              </w:rPr>
              <w:t>Procedures</w:t>
            </w:r>
            <w:bookmarkEnd w:id="142"/>
            <w:bookmarkEnd w:id="143"/>
          </w:p>
          <w:p w14:paraId="5B269645" w14:textId="77777777" w:rsidR="00477B6D" w:rsidRPr="00301062" w:rsidRDefault="00477B6D" w:rsidP="007D2268">
            <w:pPr>
              <w:rPr>
                <w:rFonts w:ascii="Calibri" w:hAnsi="Calibri" w:cs="Calibri"/>
                <w:color w:val="000000"/>
                <w:szCs w:val="18"/>
                <w:lang w:val="en-GB"/>
              </w:rPr>
            </w:pPr>
            <w:r w:rsidRPr="00301062">
              <w:rPr>
                <w:rFonts w:ascii="Calibri" w:hAnsi="Calibri" w:cs="Calibri"/>
                <w:color w:val="000000"/>
                <w:szCs w:val="18"/>
                <w:lang w:val="en-GB"/>
              </w:rPr>
              <w:t>Visually inspect each cabinet based on above reference and the criteria.</w:t>
            </w:r>
          </w:p>
          <w:p w14:paraId="725FBD37" w14:textId="77777777" w:rsidR="00477B6D" w:rsidRPr="00301062" w:rsidRDefault="00477B6D" w:rsidP="007D2268">
            <w:pPr>
              <w:rPr>
                <w:rFonts w:ascii="Calibri" w:hAnsi="Calibri" w:cs="Calibri"/>
                <w:color w:val="000000"/>
                <w:szCs w:val="18"/>
                <w:lang w:val="en-GB"/>
              </w:rPr>
            </w:pPr>
          </w:p>
          <w:p w14:paraId="5DEAD340" w14:textId="77777777" w:rsidR="00477B6D" w:rsidRPr="00301062" w:rsidRDefault="00477B6D" w:rsidP="007D2268">
            <w:pPr>
              <w:rPr>
                <w:rFonts w:ascii="Calibri" w:eastAsia="MS Mincho" w:hAnsi="Calibri" w:cs="Calibri"/>
                <w:b/>
                <w:bCs/>
              </w:rPr>
            </w:pPr>
            <w:bookmarkStart w:id="144" w:name="_Toc514488228"/>
            <w:bookmarkStart w:id="145" w:name="_Toc514490208"/>
            <w:r w:rsidRPr="00301062">
              <w:rPr>
                <w:rFonts w:ascii="Calibri" w:eastAsia="MS Mincho" w:hAnsi="Calibri" w:cs="Calibri"/>
                <w:b/>
                <w:bCs/>
              </w:rPr>
              <w:t>Criteria</w:t>
            </w:r>
            <w:bookmarkEnd w:id="144"/>
            <w:bookmarkEnd w:id="145"/>
          </w:p>
          <w:p w14:paraId="14B72A3A" w14:textId="77777777" w:rsidR="00477B6D" w:rsidRPr="00301062" w:rsidRDefault="00477B6D" w:rsidP="007D2268">
            <w:pPr>
              <w:rPr>
                <w:rFonts w:ascii="Calibri" w:hAnsi="Calibri" w:cs="Calibri"/>
                <w:b/>
                <w:bCs/>
                <w:color w:val="000000"/>
                <w:szCs w:val="18"/>
                <w:lang w:val="en-GB"/>
              </w:rPr>
            </w:pPr>
            <w:r w:rsidRPr="00301062">
              <w:rPr>
                <w:rFonts w:ascii="Calibri" w:hAnsi="Calibri" w:cs="Calibri"/>
                <w:b/>
                <w:bCs/>
                <w:color w:val="000000"/>
                <w:szCs w:val="18"/>
                <w:lang w:val="en-GB"/>
              </w:rPr>
              <w:t>Visual inspection and dimensional check of cabinet</w:t>
            </w:r>
          </w:p>
          <w:p w14:paraId="51DB9CBB" w14:textId="77777777" w:rsidR="00477B6D" w:rsidRPr="00301062" w:rsidRDefault="00477B6D" w:rsidP="007D2268">
            <w:pPr>
              <w:rPr>
                <w:rFonts w:ascii="Calibri" w:hAnsi="Calibri" w:cs="Calibri"/>
                <w:b/>
                <w:bCs/>
                <w:color w:val="000000"/>
                <w:szCs w:val="18"/>
                <w:lang w:val="en-GB"/>
              </w:rPr>
            </w:pPr>
            <w:r w:rsidRPr="00301062">
              <w:rPr>
                <w:rFonts w:ascii="Calibri" w:hAnsi="Calibri" w:cs="Calibri"/>
                <w:b/>
                <w:bCs/>
                <w:color w:val="000000"/>
                <w:szCs w:val="18"/>
                <w:lang w:val="en-GB"/>
              </w:rPr>
              <w:t>Check of degree of mechanical protection</w:t>
            </w:r>
          </w:p>
          <w:p w14:paraId="71188B78" w14:textId="77777777" w:rsidR="00477B6D" w:rsidRPr="00301062" w:rsidRDefault="00477B6D" w:rsidP="007D2268">
            <w:pPr>
              <w:rPr>
                <w:rFonts w:ascii="Calibri" w:hAnsi="Calibri" w:cs="Calibri"/>
                <w:b/>
                <w:bCs/>
                <w:color w:val="000000"/>
                <w:szCs w:val="18"/>
                <w:lang w:val="en-GB"/>
              </w:rPr>
            </w:pPr>
            <w:r w:rsidRPr="00301062">
              <w:rPr>
                <w:rFonts w:ascii="Calibri" w:hAnsi="Calibri" w:cs="Calibri"/>
                <w:b/>
                <w:bCs/>
                <w:color w:val="000000"/>
                <w:szCs w:val="18"/>
                <w:lang w:val="en-GB"/>
              </w:rPr>
              <w:t>Visual check of panel ventilation</w:t>
            </w:r>
          </w:p>
          <w:p w14:paraId="55AB7D1E" w14:textId="77777777" w:rsidR="00477B6D" w:rsidRPr="00301062" w:rsidRDefault="00477B6D" w:rsidP="007D2268">
            <w:pPr>
              <w:rPr>
                <w:rFonts w:ascii="Calibri" w:hAnsi="Calibri" w:cs="Calibri"/>
                <w:b/>
                <w:bCs/>
                <w:lang w:val="en-GB"/>
              </w:rPr>
            </w:pPr>
            <w:r w:rsidRPr="00301062">
              <w:rPr>
                <w:rFonts w:ascii="Calibri" w:hAnsi="Calibri" w:cs="Calibri"/>
                <w:b/>
                <w:bCs/>
                <w:color w:val="000000"/>
                <w:szCs w:val="18"/>
                <w:lang w:val="en-GB"/>
              </w:rPr>
              <w:t xml:space="preserve">Visual </w:t>
            </w:r>
            <w:r w:rsidRPr="00301062">
              <w:rPr>
                <w:rFonts w:ascii="Calibri" w:hAnsi="Calibri" w:cs="Calibri"/>
                <w:b/>
                <w:bCs/>
                <w:lang w:val="en-GB"/>
              </w:rPr>
              <w:t>check of the condition of painted surface</w:t>
            </w:r>
          </w:p>
          <w:p w14:paraId="2EEBD1EC" w14:textId="77777777" w:rsidR="00477B6D" w:rsidRPr="00301062" w:rsidRDefault="00477B6D" w:rsidP="007D2268">
            <w:pPr>
              <w:rPr>
                <w:rFonts w:ascii="Calibri" w:hAnsi="Calibri" w:cs="Calibri"/>
              </w:rPr>
            </w:pPr>
            <w:r w:rsidRPr="00301062">
              <w:rPr>
                <w:rFonts w:ascii="Calibri" w:hAnsi="Calibri" w:cs="Calibri"/>
                <w:b/>
                <w:bCs/>
                <w:lang w:val="en-GB"/>
              </w:rPr>
              <w:t xml:space="preserve">Check </w:t>
            </w:r>
            <w:r w:rsidRPr="00301062">
              <w:rPr>
                <w:rFonts w:ascii="Calibri" w:hAnsi="Calibri" w:cs="Calibri"/>
                <w:b/>
                <w:bCs/>
              </w:rPr>
              <w:t>thickness of</w:t>
            </w:r>
            <w:r w:rsidRPr="00301062">
              <w:rPr>
                <w:rFonts w:ascii="Calibri" w:hAnsi="Calibri" w:cs="Calibri"/>
              </w:rPr>
              <w:t xml:space="preserve"> </w:t>
            </w:r>
            <w:r w:rsidRPr="00301062">
              <w:rPr>
                <w:rFonts w:ascii="Calibri" w:hAnsi="Calibri" w:cs="Calibri"/>
                <w:b/>
                <w:bCs/>
              </w:rPr>
              <w:t>Painting</w:t>
            </w:r>
          </w:p>
          <w:p w14:paraId="27E12566" w14:textId="77777777" w:rsidR="00477B6D" w:rsidRPr="00301062" w:rsidRDefault="00477B6D" w:rsidP="007D2268">
            <w:pPr>
              <w:rPr>
                <w:rFonts w:ascii="Calibri" w:hAnsi="Calibri" w:cs="Calibri"/>
                <w:b/>
                <w:bCs/>
                <w:lang w:val="en-GB"/>
              </w:rPr>
            </w:pPr>
            <w:r w:rsidRPr="00301062">
              <w:rPr>
                <w:rFonts w:ascii="Calibri" w:hAnsi="Calibri" w:cs="Calibri"/>
                <w:b/>
                <w:bCs/>
              </w:rPr>
              <w:t>Mechanical Check of Doors and Locks</w:t>
            </w:r>
          </w:p>
          <w:p w14:paraId="03648BA8" w14:textId="77777777" w:rsidR="00477B6D" w:rsidRPr="00301062" w:rsidRDefault="00477B6D" w:rsidP="007D2268">
            <w:pPr>
              <w:rPr>
                <w:rFonts w:ascii="Calibri" w:eastAsia="MS Mincho" w:hAnsi="Calibri" w:cs="Calibri"/>
                <w:b/>
                <w:bCs/>
                <w:szCs w:val="24"/>
              </w:rPr>
            </w:pPr>
          </w:p>
        </w:tc>
        <w:tc>
          <w:tcPr>
            <w:tcW w:w="2542" w:type="dxa"/>
            <w:gridSpan w:val="6"/>
            <w:shd w:val="clear" w:color="auto" w:fill="auto"/>
          </w:tcPr>
          <w:p w14:paraId="434E5817" w14:textId="77777777" w:rsidR="00477B6D" w:rsidRPr="00301062" w:rsidRDefault="00477B6D" w:rsidP="007D2268">
            <w:pPr>
              <w:rPr>
                <w:rFonts w:ascii="Calibri" w:eastAsia="MS Mincho" w:hAnsi="Calibri" w:cs="Calibri"/>
                <w:b/>
                <w:bCs/>
                <w:szCs w:val="24"/>
              </w:rPr>
            </w:pPr>
            <w:bookmarkStart w:id="146" w:name="_Toc514488229"/>
            <w:bookmarkStart w:id="147" w:name="_Toc514490209"/>
            <w:r w:rsidRPr="00301062">
              <w:rPr>
                <w:rFonts w:ascii="Calibri" w:eastAsia="MS Mincho" w:hAnsi="Calibri" w:cs="Calibri"/>
                <w:b/>
                <w:bCs/>
                <w:szCs w:val="24"/>
              </w:rPr>
              <w:t>Validation:</w:t>
            </w:r>
            <w:bookmarkEnd w:id="146"/>
            <w:bookmarkEnd w:id="147"/>
          </w:p>
        </w:tc>
      </w:tr>
      <w:tr w:rsidR="00477B6D" w:rsidRPr="00301062" w14:paraId="0997ACBA" w14:textId="77777777" w:rsidTr="00477B6D">
        <w:trPr>
          <w:gridAfter w:val="1"/>
          <w:wAfter w:w="455" w:type="dxa"/>
          <w:trHeight w:val="428"/>
          <w:jc w:val="center"/>
        </w:trPr>
        <w:tc>
          <w:tcPr>
            <w:tcW w:w="7206" w:type="dxa"/>
            <w:gridSpan w:val="4"/>
            <w:vMerge/>
            <w:shd w:val="clear" w:color="auto" w:fill="auto"/>
          </w:tcPr>
          <w:p w14:paraId="31A390C5" w14:textId="77777777" w:rsidR="00477B6D" w:rsidRPr="00301062" w:rsidRDefault="00477B6D" w:rsidP="007D2268">
            <w:pPr>
              <w:rPr>
                <w:rFonts w:ascii="Calibri" w:eastAsia="MS Mincho" w:hAnsi="Calibri" w:cs="Calibri"/>
                <w:b/>
                <w:bCs/>
                <w:szCs w:val="24"/>
              </w:rPr>
            </w:pPr>
          </w:p>
        </w:tc>
        <w:tc>
          <w:tcPr>
            <w:tcW w:w="746" w:type="dxa"/>
            <w:gridSpan w:val="2"/>
            <w:shd w:val="clear" w:color="auto" w:fill="auto"/>
          </w:tcPr>
          <w:p w14:paraId="6AF5A510" w14:textId="77777777" w:rsidR="00477B6D" w:rsidRPr="00301062" w:rsidRDefault="00477B6D" w:rsidP="007D2268">
            <w:pPr>
              <w:rPr>
                <w:rFonts w:ascii="Calibri" w:eastAsia="MS Mincho" w:hAnsi="Calibri" w:cs="Calibri"/>
                <w:b/>
                <w:bCs/>
                <w:szCs w:val="24"/>
              </w:rPr>
            </w:pPr>
            <w:bookmarkStart w:id="148" w:name="_Toc514488230"/>
            <w:bookmarkStart w:id="149" w:name="_Toc514490210"/>
            <w:r w:rsidRPr="00301062">
              <w:rPr>
                <w:rFonts w:ascii="Calibri" w:eastAsia="MS Mincho" w:hAnsi="Calibri" w:cs="Calibri"/>
                <w:b/>
                <w:bCs/>
                <w:szCs w:val="24"/>
              </w:rPr>
              <w:t>Pass</w:t>
            </w:r>
            <w:bookmarkEnd w:id="148"/>
            <w:bookmarkEnd w:id="149"/>
          </w:p>
        </w:tc>
        <w:tc>
          <w:tcPr>
            <w:tcW w:w="1045" w:type="dxa"/>
            <w:gridSpan w:val="2"/>
            <w:shd w:val="clear" w:color="auto" w:fill="auto"/>
          </w:tcPr>
          <w:p w14:paraId="6CCA4C4C" w14:textId="77777777" w:rsidR="00477B6D" w:rsidRPr="00301062" w:rsidRDefault="00477B6D" w:rsidP="007D2268">
            <w:pPr>
              <w:rPr>
                <w:rFonts w:ascii="Calibri" w:eastAsia="MS Mincho" w:hAnsi="Calibri" w:cs="Calibri"/>
                <w:b/>
                <w:bCs/>
                <w:szCs w:val="24"/>
              </w:rPr>
            </w:pPr>
            <w:bookmarkStart w:id="150" w:name="_Toc514488231"/>
            <w:bookmarkStart w:id="151" w:name="_Toc514490211"/>
            <w:r w:rsidRPr="00301062">
              <w:rPr>
                <w:rFonts w:ascii="Calibri" w:eastAsia="MS Mincho" w:hAnsi="Calibri" w:cs="Calibri"/>
                <w:b/>
                <w:bCs/>
                <w:szCs w:val="24"/>
              </w:rPr>
              <w:t>Partially Pass</w:t>
            </w:r>
            <w:bookmarkEnd w:id="150"/>
            <w:bookmarkEnd w:id="151"/>
          </w:p>
        </w:tc>
        <w:tc>
          <w:tcPr>
            <w:tcW w:w="751" w:type="dxa"/>
            <w:gridSpan w:val="2"/>
            <w:shd w:val="clear" w:color="auto" w:fill="auto"/>
          </w:tcPr>
          <w:p w14:paraId="27DDF89F" w14:textId="77777777" w:rsidR="00477B6D" w:rsidRPr="00301062" w:rsidRDefault="00477B6D" w:rsidP="007D2268">
            <w:pPr>
              <w:rPr>
                <w:rFonts w:ascii="Calibri" w:eastAsia="MS Mincho" w:hAnsi="Calibri" w:cs="Calibri"/>
                <w:b/>
                <w:bCs/>
                <w:szCs w:val="24"/>
              </w:rPr>
            </w:pPr>
            <w:bookmarkStart w:id="152" w:name="_Toc514488232"/>
            <w:bookmarkStart w:id="153" w:name="_Toc514490212"/>
            <w:r w:rsidRPr="00301062">
              <w:rPr>
                <w:rFonts w:ascii="Calibri" w:eastAsia="MS Mincho" w:hAnsi="Calibri" w:cs="Calibri"/>
                <w:b/>
                <w:bCs/>
                <w:szCs w:val="24"/>
              </w:rPr>
              <w:t>Fail</w:t>
            </w:r>
            <w:bookmarkEnd w:id="152"/>
            <w:bookmarkEnd w:id="153"/>
          </w:p>
        </w:tc>
      </w:tr>
      <w:tr w:rsidR="00477B6D" w:rsidRPr="00301062" w14:paraId="380837A3" w14:textId="77777777" w:rsidTr="00477B6D">
        <w:trPr>
          <w:gridAfter w:val="1"/>
          <w:wAfter w:w="455" w:type="dxa"/>
          <w:trHeight w:val="7117"/>
          <w:jc w:val="center"/>
        </w:trPr>
        <w:tc>
          <w:tcPr>
            <w:tcW w:w="7206" w:type="dxa"/>
            <w:gridSpan w:val="4"/>
            <w:vMerge/>
            <w:shd w:val="clear" w:color="auto" w:fill="auto"/>
          </w:tcPr>
          <w:p w14:paraId="1ACA218E" w14:textId="77777777" w:rsidR="00477B6D" w:rsidRPr="00301062" w:rsidRDefault="00477B6D" w:rsidP="007D2268">
            <w:pPr>
              <w:rPr>
                <w:rFonts w:ascii="Calibri" w:eastAsia="MS Mincho" w:hAnsi="Calibri" w:cs="Calibri"/>
                <w:b/>
                <w:bCs/>
                <w:szCs w:val="24"/>
              </w:rPr>
            </w:pPr>
          </w:p>
        </w:tc>
        <w:tc>
          <w:tcPr>
            <w:tcW w:w="746" w:type="dxa"/>
            <w:gridSpan w:val="2"/>
            <w:shd w:val="clear" w:color="auto" w:fill="auto"/>
          </w:tcPr>
          <w:p w14:paraId="57761116" w14:textId="77777777" w:rsidR="00477B6D" w:rsidRPr="00301062" w:rsidRDefault="00477B6D" w:rsidP="007D2268">
            <w:pPr>
              <w:rPr>
                <w:rFonts w:ascii="Calibri" w:eastAsia="MS Mincho" w:hAnsi="Calibri" w:cs="Calibri"/>
                <w:b/>
                <w:bCs/>
                <w:szCs w:val="24"/>
              </w:rPr>
            </w:pPr>
          </w:p>
        </w:tc>
        <w:tc>
          <w:tcPr>
            <w:tcW w:w="1045" w:type="dxa"/>
            <w:gridSpan w:val="2"/>
            <w:shd w:val="clear" w:color="auto" w:fill="auto"/>
          </w:tcPr>
          <w:p w14:paraId="677A644A" w14:textId="77777777" w:rsidR="00477B6D" w:rsidRPr="00301062" w:rsidRDefault="00477B6D" w:rsidP="007D2268">
            <w:pPr>
              <w:rPr>
                <w:rFonts w:ascii="Calibri" w:eastAsia="MS Mincho" w:hAnsi="Calibri" w:cs="Calibri"/>
                <w:b/>
                <w:bCs/>
                <w:szCs w:val="24"/>
              </w:rPr>
            </w:pPr>
          </w:p>
        </w:tc>
        <w:tc>
          <w:tcPr>
            <w:tcW w:w="751" w:type="dxa"/>
            <w:gridSpan w:val="2"/>
            <w:shd w:val="clear" w:color="auto" w:fill="auto"/>
          </w:tcPr>
          <w:p w14:paraId="5D6648EB" w14:textId="77777777" w:rsidR="00477B6D" w:rsidRPr="00301062" w:rsidRDefault="00477B6D" w:rsidP="007D2268">
            <w:pPr>
              <w:rPr>
                <w:rFonts w:ascii="Calibri" w:eastAsia="MS Mincho" w:hAnsi="Calibri" w:cs="Calibri"/>
                <w:b/>
                <w:bCs/>
                <w:szCs w:val="24"/>
              </w:rPr>
            </w:pPr>
          </w:p>
        </w:tc>
      </w:tr>
      <w:tr w:rsidR="00477B6D" w:rsidRPr="00301062" w14:paraId="4547F566" w14:textId="77777777" w:rsidTr="00477B6D">
        <w:trPr>
          <w:gridAfter w:val="1"/>
          <w:wAfter w:w="455" w:type="dxa"/>
          <w:trHeight w:val="873"/>
          <w:jc w:val="center"/>
        </w:trPr>
        <w:tc>
          <w:tcPr>
            <w:tcW w:w="9748" w:type="dxa"/>
            <w:gridSpan w:val="10"/>
            <w:shd w:val="clear" w:color="auto" w:fill="auto"/>
          </w:tcPr>
          <w:p w14:paraId="2E4B4102" w14:textId="77777777" w:rsidR="00477B6D" w:rsidRPr="00301062" w:rsidRDefault="00477B6D" w:rsidP="007D2268">
            <w:pPr>
              <w:rPr>
                <w:rFonts w:ascii="Calibri" w:eastAsia="MS Mincho" w:hAnsi="Calibri" w:cs="Calibri"/>
                <w:b/>
                <w:bCs/>
                <w:szCs w:val="24"/>
              </w:rPr>
            </w:pPr>
            <w:bookmarkStart w:id="154" w:name="_Toc514488236"/>
            <w:bookmarkStart w:id="155" w:name="_Toc514490216"/>
            <w:r w:rsidRPr="00301062">
              <w:rPr>
                <w:rFonts w:ascii="Calibri" w:eastAsia="MS Mincho" w:hAnsi="Calibri" w:cs="Calibri"/>
                <w:b/>
                <w:bCs/>
                <w:szCs w:val="24"/>
              </w:rPr>
              <w:t>Remarks:</w:t>
            </w:r>
            <w:bookmarkEnd w:id="154"/>
            <w:bookmarkEnd w:id="155"/>
            <w:r w:rsidRPr="00301062">
              <w:rPr>
                <w:rFonts w:ascii="Calibri" w:eastAsia="MS Mincho" w:hAnsi="Calibri" w:cs="Calibri"/>
                <w:b/>
                <w:bCs/>
                <w:szCs w:val="24"/>
              </w:rPr>
              <w:t xml:space="preserve"> </w:t>
            </w:r>
          </w:p>
          <w:p w14:paraId="1809A692" w14:textId="77777777" w:rsidR="00477B6D" w:rsidRPr="00301062" w:rsidRDefault="00477B6D" w:rsidP="007D2268">
            <w:pPr>
              <w:rPr>
                <w:rFonts w:ascii="Calibri" w:eastAsia="MS Mincho" w:hAnsi="Calibri" w:cs="Calibri"/>
                <w:b/>
                <w:bCs/>
                <w:szCs w:val="24"/>
              </w:rPr>
            </w:pPr>
          </w:p>
        </w:tc>
      </w:tr>
      <w:tr w:rsidR="00477B6D" w:rsidRPr="00301062" w14:paraId="7B76BB59" w14:textId="77777777" w:rsidTr="00477B6D">
        <w:trPr>
          <w:gridAfter w:val="1"/>
          <w:wAfter w:w="455" w:type="dxa"/>
          <w:trHeight w:val="1084"/>
          <w:jc w:val="center"/>
        </w:trPr>
        <w:tc>
          <w:tcPr>
            <w:tcW w:w="9748" w:type="dxa"/>
            <w:gridSpan w:val="10"/>
            <w:shd w:val="clear" w:color="auto" w:fill="auto"/>
          </w:tcPr>
          <w:p w14:paraId="749E1308" w14:textId="77777777" w:rsidR="00477B6D" w:rsidRPr="00301062" w:rsidRDefault="00477B6D" w:rsidP="007D2268">
            <w:pPr>
              <w:rPr>
                <w:rFonts w:ascii="Calibri" w:eastAsia="MS Mincho" w:hAnsi="Calibri" w:cs="Calibri"/>
                <w:b/>
                <w:bCs/>
                <w:szCs w:val="24"/>
              </w:rPr>
            </w:pPr>
            <w:bookmarkStart w:id="156" w:name="_Toc514488237"/>
            <w:bookmarkStart w:id="157" w:name="_Toc514490217"/>
            <w:r w:rsidRPr="00301062">
              <w:rPr>
                <w:rFonts w:ascii="Calibri" w:eastAsia="MS Mincho" w:hAnsi="Calibri" w:cs="Calibri"/>
                <w:b/>
                <w:bCs/>
                <w:szCs w:val="24"/>
              </w:rPr>
              <w:t>Signs:</w:t>
            </w:r>
            <w:bookmarkEnd w:id="156"/>
            <w:bookmarkEnd w:id="157"/>
            <w:r w:rsidRPr="00301062">
              <w:rPr>
                <w:rFonts w:ascii="Calibri" w:eastAsia="MS Mincho" w:hAnsi="Calibri" w:cs="Calibri"/>
                <w:b/>
                <w:bCs/>
                <w:szCs w:val="24"/>
              </w:rPr>
              <w:t xml:space="preserve">                                                                                                                                                                                             </w:t>
            </w:r>
          </w:p>
          <w:p w14:paraId="6F4D16F6" w14:textId="77777777" w:rsidR="00477B6D" w:rsidRPr="00301062" w:rsidRDefault="00477B6D" w:rsidP="007D2268">
            <w:pPr>
              <w:rPr>
                <w:rFonts w:ascii="Calibri" w:eastAsia="MS Mincho" w:hAnsi="Calibri" w:cs="Calibri"/>
                <w:b/>
                <w:bCs/>
                <w:szCs w:val="24"/>
              </w:rPr>
            </w:pPr>
            <w:r w:rsidRPr="00301062">
              <w:rPr>
                <w:rFonts w:ascii="Calibri" w:eastAsia="MS Mincho" w:hAnsi="Calibri" w:cs="Calibri"/>
                <w:b/>
                <w:bCs/>
                <w:color w:val="000000"/>
                <w:szCs w:val="24"/>
              </w:rPr>
              <w:t xml:space="preserve">                </w:t>
            </w:r>
            <w:bookmarkStart w:id="158" w:name="_Toc514488238"/>
            <w:bookmarkStart w:id="159" w:name="_Toc514490218"/>
            <w:r w:rsidRPr="00301062">
              <w:rPr>
                <w:rFonts w:ascii="Calibri" w:eastAsia="MS Mincho" w:hAnsi="Calibri" w:cs="Calibri"/>
                <w:b/>
                <w:bCs/>
                <w:color w:val="000000"/>
                <w:szCs w:val="24"/>
              </w:rPr>
              <w:t xml:space="preserve">CLIENT Co.:  </w:t>
            </w:r>
            <w:r w:rsidRPr="00301062">
              <w:rPr>
                <w:rFonts w:ascii="Calibri" w:eastAsia="MS Mincho" w:hAnsi="Calibri" w:cs="Calibri"/>
                <w:b/>
                <w:bCs/>
                <w:szCs w:val="24"/>
              </w:rPr>
              <w:t xml:space="preserve">                           Inspector:                                         VENDOR:</w:t>
            </w:r>
            <w:bookmarkEnd w:id="158"/>
            <w:bookmarkEnd w:id="159"/>
          </w:p>
        </w:tc>
      </w:tr>
      <w:tr w:rsidR="00477B6D" w:rsidRPr="00301062" w14:paraId="17774F0A" w14:textId="77777777" w:rsidTr="00477B6D">
        <w:tblPrEx>
          <w:jc w:val="left"/>
        </w:tblPrEx>
        <w:trPr>
          <w:gridBefore w:val="1"/>
          <w:wBefore w:w="852" w:type="dxa"/>
          <w:trHeight w:val="411"/>
        </w:trPr>
        <w:tc>
          <w:tcPr>
            <w:tcW w:w="2016" w:type="dxa"/>
            <w:gridSpan w:val="2"/>
            <w:shd w:val="clear" w:color="auto" w:fill="auto"/>
          </w:tcPr>
          <w:p w14:paraId="49DB7183" w14:textId="77777777" w:rsidR="00477B6D" w:rsidRPr="00301062" w:rsidRDefault="00477B6D" w:rsidP="007D2268">
            <w:pPr>
              <w:rPr>
                <w:rStyle w:val="SubtleEmphasis"/>
                <w:rFonts w:eastAsia="MS Mincho"/>
              </w:rPr>
            </w:pPr>
            <w:bookmarkStart w:id="160" w:name="_Toc514488239"/>
            <w:bookmarkStart w:id="161" w:name="_Toc514490219"/>
            <w:r w:rsidRPr="00301062">
              <w:rPr>
                <w:rStyle w:val="SubtleEmphasis"/>
                <w:rFonts w:eastAsia="MS Mincho"/>
              </w:rPr>
              <w:lastRenderedPageBreak/>
              <w:t>A.1</w:t>
            </w:r>
            <w:bookmarkEnd w:id="160"/>
            <w:bookmarkEnd w:id="161"/>
          </w:p>
        </w:tc>
        <w:tc>
          <w:tcPr>
            <w:tcW w:w="7335" w:type="dxa"/>
            <w:gridSpan w:val="8"/>
            <w:shd w:val="clear" w:color="auto" w:fill="auto"/>
          </w:tcPr>
          <w:p w14:paraId="029E8C41" w14:textId="77777777" w:rsidR="00477B6D" w:rsidRPr="00301062" w:rsidRDefault="00477B6D" w:rsidP="007D2268">
            <w:pPr>
              <w:rPr>
                <w:rStyle w:val="SubtleEmphasis"/>
                <w:rFonts w:eastAsia="MS Mincho"/>
              </w:rPr>
            </w:pPr>
            <w:bookmarkStart w:id="162" w:name="_Toc514488240"/>
            <w:bookmarkStart w:id="163" w:name="_Toc514490220"/>
            <w:r w:rsidRPr="00301062">
              <w:rPr>
                <w:rStyle w:val="SubtleEmphasis"/>
                <w:rFonts w:eastAsia="MS Mincho"/>
              </w:rPr>
              <w:t>Hardware Check</w:t>
            </w:r>
            <w:bookmarkEnd w:id="162"/>
            <w:bookmarkEnd w:id="163"/>
          </w:p>
        </w:tc>
      </w:tr>
      <w:tr w:rsidR="00477B6D" w:rsidRPr="00301062" w14:paraId="76E3529D" w14:textId="77777777" w:rsidTr="00477B6D">
        <w:tblPrEx>
          <w:jc w:val="left"/>
        </w:tblPrEx>
        <w:trPr>
          <w:gridBefore w:val="1"/>
          <w:wBefore w:w="852" w:type="dxa"/>
          <w:trHeight w:val="285"/>
        </w:trPr>
        <w:tc>
          <w:tcPr>
            <w:tcW w:w="2016" w:type="dxa"/>
            <w:gridSpan w:val="2"/>
            <w:shd w:val="clear" w:color="auto" w:fill="auto"/>
            <w:vAlign w:val="center"/>
          </w:tcPr>
          <w:p w14:paraId="571FF9AB" w14:textId="77777777" w:rsidR="00477B6D" w:rsidRPr="00301062" w:rsidRDefault="00477B6D" w:rsidP="007D2268">
            <w:pPr>
              <w:rPr>
                <w:rStyle w:val="SubtleEmphasis"/>
                <w:rFonts w:eastAsia="MS Mincho"/>
              </w:rPr>
            </w:pPr>
            <w:bookmarkStart w:id="164" w:name="_Toc514488241"/>
            <w:bookmarkStart w:id="165" w:name="_Toc514490221"/>
            <w:r w:rsidRPr="00301062">
              <w:rPr>
                <w:rStyle w:val="SubtleEmphasis"/>
                <w:rFonts w:eastAsia="MS Mincho"/>
              </w:rPr>
              <w:t>A.1.2</w:t>
            </w:r>
            <w:bookmarkEnd w:id="164"/>
            <w:bookmarkEnd w:id="165"/>
          </w:p>
        </w:tc>
        <w:tc>
          <w:tcPr>
            <w:tcW w:w="7335" w:type="dxa"/>
            <w:gridSpan w:val="8"/>
            <w:shd w:val="clear" w:color="auto" w:fill="auto"/>
            <w:vAlign w:val="center"/>
          </w:tcPr>
          <w:p w14:paraId="00B9E719" w14:textId="77777777" w:rsidR="00477B6D" w:rsidRPr="00301062" w:rsidRDefault="00477B6D" w:rsidP="007D2268">
            <w:pPr>
              <w:rPr>
                <w:rStyle w:val="SubtleEmphasis"/>
                <w:rFonts w:eastAsia="MS Mincho"/>
              </w:rPr>
            </w:pPr>
            <w:bookmarkStart w:id="166" w:name="_Toc514488242"/>
            <w:bookmarkStart w:id="167" w:name="_Toc514490222"/>
            <w:r w:rsidRPr="00301062">
              <w:rPr>
                <w:rStyle w:val="SubtleEmphasis"/>
                <w:rFonts w:eastAsia="MS Mincho"/>
              </w:rPr>
              <w:t>Assembling</w:t>
            </w:r>
            <w:bookmarkEnd w:id="166"/>
            <w:bookmarkEnd w:id="167"/>
          </w:p>
        </w:tc>
      </w:tr>
      <w:tr w:rsidR="00477B6D" w:rsidRPr="00301062" w14:paraId="6D19FA28" w14:textId="77777777" w:rsidTr="00477B6D">
        <w:tblPrEx>
          <w:jc w:val="left"/>
        </w:tblPrEx>
        <w:trPr>
          <w:gridBefore w:val="1"/>
          <w:wBefore w:w="852" w:type="dxa"/>
          <w:trHeight w:val="426"/>
        </w:trPr>
        <w:tc>
          <w:tcPr>
            <w:tcW w:w="6941" w:type="dxa"/>
            <w:gridSpan w:val="4"/>
            <w:vMerge w:val="restart"/>
            <w:shd w:val="clear" w:color="auto" w:fill="auto"/>
          </w:tcPr>
          <w:p w14:paraId="3EF43CA7" w14:textId="77777777" w:rsidR="00477B6D" w:rsidRPr="00301062" w:rsidRDefault="00477B6D" w:rsidP="007D2268">
            <w:pPr>
              <w:rPr>
                <w:rStyle w:val="SubtleEmphasis"/>
                <w:rFonts w:eastAsia="MS Mincho"/>
              </w:rPr>
            </w:pPr>
            <w:bookmarkStart w:id="168" w:name="_Toc514488243"/>
            <w:bookmarkStart w:id="169" w:name="_Toc514490223"/>
            <w:r w:rsidRPr="00301062">
              <w:rPr>
                <w:rStyle w:val="SubtleEmphasis"/>
                <w:rFonts w:eastAsia="MS Mincho"/>
              </w:rPr>
              <w:t>Purpose:</w:t>
            </w:r>
            <w:bookmarkEnd w:id="168"/>
            <w:bookmarkEnd w:id="169"/>
            <w:r w:rsidRPr="00301062">
              <w:rPr>
                <w:rStyle w:val="SubtleEmphasis"/>
                <w:rFonts w:eastAsia="MS Mincho"/>
              </w:rPr>
              <w:t xml:space="preserve"> </w:t>
            </w:r>
          </w:p>
          <w:p w14:paraId="1A9918BC" w14:textId="4D4748B6" w:rsidR="00477B6D" w:rsidRPr="00301062" w:rsidRDefault="00477B6D" w:rsidP="00477B6D">
            <w:pPr>
              <w:rPr>
                <w:rStyle w:val="SubtleEmphasis"/>
                <w:rFonts w:eastAsia="MS Mincho"/>
              </w:rPr>
            </w:pPr>
            <w:bookmarkStart w:id="170" w:name="_Toc514488244"/>
            <w:bookmarkStart w:id="171" w:name="_Toc514490224"/>
            <w:r w:rsidRPr="00301062">
              <w:rPr>
                <w:rStyle w:val="SubtleEmphasis"/>
                <w:rFonts w:eastAsia="MS Mincho"/>
              </w:rPr>
              <w:t>The purpose of this test is to check easy accessibility, Separations, Wiring Method, Nameplates, Grounding</w:t>
            </w:r>
            <w:bookmarkEnd w:id="170"/>
            <w:bookmarkEnd w:id="171"/>
            <w:r w:rsidRPr="00301062">
              <w:rPr>
                <w:rStyle w:val="SubtleEmphasis"/>
                <w:rFonts w:eastAsia="MS Mincho"/>
              </w:rPr>
              <w:t xml:space="preserve">  </w:t>
            </w:r>
          </w:p>
          <w:p w14:paraId="7E56AD46" w14:textId="77777777" w:rsidR="00477B6D" w:rsidRPr="00301062" w:rsidRDefault="00477B6D" w:rsidP="007D2268">
            <w:pPr>
              <w:rPr>
                <w:rStyle w:val="SubtleEmphasis"/>
                <w:rFonts w:eastAsia="MS Mincho"/>
              </w:rPr>
            </w:pPr>
            <w:bookmarkStart w:id="172" w:name="_Toc514488245"/>
            <w:bookmarkStart w:id="173" w:name="_Toc514490225"/>
            <w:r w:rsidRPr="00301062">
              <w:rPr>
                <w:rStyle w:val="SubtleEmphasis"/>
                <w:rFonts w:eastAsia="MS Mincho"/>
              </w:rPr>
              <w:t>Reference:</w:t>
            </w:r>
            <w:bookmarkEnd w:id="172"/>
            <w:bookmarkEnd w:id="173"/>
          </w:p>
          <w:p w14:paraId="31899C08" w14:textId="42BD4A94" w:rsidR="00477B6D" w:rsidRPr="00301062" w:rsidRDefault="00477B6D" w:rsidP="00477B6D">
            <w:pPr>
              <w:rPr>
                <w:rStyle w:val="SubtleEmphasis"/>
              </w:rPr>
            </w:pPr>
            <w:r w:rsidRPr="00301062">
              <w:rPr>
                <w:rStyle w:val="SubtleEmphasis"/>
              </w:rPr>
              <w:t>PANEL LAYOUT,</w:t>
            </w:r>
          </w:p>
          <w:p w14:paraId="0733AC89" w14:textId="72E2EF26" w:rsidR="00477B6D" w:rsidRPr="00301062" w:rsidRDefault="00477B6D" w:rsidP="007D2268">
            <w:pPr>
              <w:rPr>
                <w:rStyle w:val="SubtleEmphasis"/>
              </w:rPr>
            </w:pPr>
            <w:r w:rsidRPr="00301062">
              <w:rPr>
                <w:rStyle w:val="SubtleEmphasis"/>
              </w:rPr>
              <w:t xml:space="preserve">WIRING DIAGRAM, </w:t>
            </w:r>
          </w:p>
          <w:p w14:paraId="646EBE23" w14:textId="77777777" w:rsidR="00477B6D" w:rsidRPr="00301062" w:rsidRDefault="00477B6D" w:rsidP="00477B6D">
            <w:pPr>
              <w:spacing w:after="120" w:line="240" w:lineRule="auto"/>
              <w:rPr>
                <w:rStyle w:val="SubtleEmphasis"/>
                <w:rFonts w:eastAsia="MS Mincho"/>
              </w:rPr>
            </w:pPr>
            <w:bookmarkStart w:id="174" w:name="_Toc514488246"/>
            <w:bookmarkStart w:id="175" w:name="_Toc514490226"/>
            <w:r w:rsidRPr="00301062">
              <w:rPr>
                <w:rStyle w:val="SubtleEmphasis"/>
                <w:rFonts w:eastAsia="MS Mincho"/>
              </w:rPr>
              <w:t>Procedures</w:t>
            </w:r>
            <w:bookmarkEnd w:id="174"/>
            <w:bookmarkEnd w:id="175"/>
          </w:p>
          <w:p w14:paraId="078131AA" w14:textId="77777777" w:rsidR="00477B6D" w:rsidRPr="00301062" w:rsidRDefault="00477B6D" w:rsidP="00477B6D">
            <w:pPr>
              <w:spacing w:after="120" w:line="240" w:lineRule="auto"/>
              <w:rPr>
                <w:rStyle w:val="SubtleEmphasis"/>
              </w:rPr>
            </w:pPr>
            <w:r w:rsidRPr="00301062">
              <w:rPr>
                <w:rStyle w:val="SubtleEmphasis"/>
              </w:rPr>
              <w:t>Visually inspect each cabinet based on above reference and the criteria.</w:t>
            </w:r>
          </w:p>
          <w:p w14:paraId="025AFE49" w14:textId="77777777" w:rsidR="00477B6D" w:rsidRPr="00301062" w:rsidRDefault="00477B6D" w:rsidP="00477B6D">
            <w:pPr>
              <w:spacing w:after="120" w:line="240" w:lineRule="auto"/>
              <w:rPr>
                <w:rStyle w:val="SubtleEmphasis"/>
              </w:rPr>
            </w:pPr>
            <w:r w:rsidRPr="00301062">
              <w:rPr>
                <w:rStyle w:val="SubtleEmphasis"/>
              </w:rPr>
              <w:t>Criteria</w:t>
            </w:r>
          </w:p>
          <w:p w14:paraId="77D9DA7B" w14:textId="77777777" w:rsidR="00477B6D" w:rsidRPr="00301062" w:rsidRDefault="00477B6D" w:rsidP="00477B6D">
            <w:pPr>
              <w:spacing w:after="120" w:line="240" w:lineRule="auto"/>
              <w:rPr>
                <w:rStyle w:val="SubtleEmphasis"/>
              </w:rPr>
            </w:pPr>
            <w:r w:rsidRPr="00301062">
              <w:rPr>
                <w:rStyle w:val="SubtleEmphasis"/>
              </w:rPr>
              <w:t>Remove component to show it is easy for accessibility and removal</w:t>
            </w:r>
          </w:p>
          <w:p w14:paraId="7B9FA814" w14:textId="77777777" w:rsidR="00477B6D" w:rsidRPr="00301062" w:rsidRDefault="00477B6D" w:rsidP="00477B6D">
            <w:pPr>
              <w:spacing w:after="120" w:line="240" w:lineRule="auto"/>
              <w:rPr>
                <w:rStyle w:val="SubtleEmphasis"/>
              </w:rPr>
            </w:pPr>
            <w:r w:rsidRPr="00301062">
              <w:rPr>
                <w:rStyle w:val="SubtleEmphasis"/>
              </w:rPr>
              <w:t>Check of the terminal strips functional separation</w:t>
            </w:r>
          </w:p>
          <w:p w14:paraId="370000BA" w14:textId="77777777" w:rsidR="00477B6D" w:rsidRPr="00301062" w:rsidRDefault="00477B6D" w:rsidP="00477B6D">
            <w:pPr>
              <w:spacing w:after="120" w:line="240" w:lineRule="auto"/>
              <w:rPr>
                <w:rStyle w:val="SubtleEmphasis"/>
              </w:rPr>
            </w:pPr>
            <w:r w:rsidRPr="00301062">
              <w:rPr>
                <w:rStyle w:val="SubtleEmphasis"/>
              </w:rPr>
              <w:t>Check of wiring separation</w:t>
            </w:r>
          </w:p>
          <w:p w14:paraId="1628A3FC" w14:textId="77777777" w:rsidR="00477B6D" w:rsidRPr="00301062" w:rsidRDefault="00477B6D" w:rsidP="00477B6D">
            <w:pPr>
              <w:spacing w:after="120" w:line="240" w:lineRule="auto"/>
              <w:rPr>
                <w:rStyle w:val="SubtleEmphasis"/>
              </w:rPr>
            </w:pPr>
            <w:r w:rsidRPr="00301062">
              <w:rPr>
                <w:rStyle w:val="SubtleEmphasis"/>
              </w:rPr>
              <w:t>Check wire labels</w:t>
            </w:r>
          </w:p>
          <w:p w14:paraId="3027A7CE" w14:textId="77777777" w:rsidR="00477B6D" w:rsidRPr="00301062" w:rsidRDefault="00477B6D" w:rsidP="00477B6D">
            <w:pPr>
              <w:spacing w:after="120" w:line="240" w:lineRule="auto"/>
              <w:rPr>
                <w:rStyle w:val="SubtleEmphasis"/>
              </w:rPr>
            </w:pPr>
            <w:r w:rsidRPr="00301062">
              <w:rPr>
                <w:rStyle w:val="SubtleEmphasis"/>
              </w:rPr>
              <w:t>Check name plates of all modules</w:t>
            </w:r>
          </w:p>
          <w:p w14:paraId="7C5D5895" w14:textId="77777777" w:rsidR="00477B6D" w:rsidRPr="00301062" w:rsidRDefault="00477B6D" w:rsidP="00477B6D">
            <w:pPr>
              <w:spacing w:after="120" w:line="240" w:lineRule="auto"/>
              <w:rPr>
                <w:rStyle w:val="SubtleEmphasis"/>
              </w:rPr>
            </w:pPr>
            <w:r w:rsidRPr="00301062">
              <w:rPr>
                <w:rStyle w:val="SubtleEmphasis"/>
              </w:rPr>
              <w:t>Check of terminals numbering</w:t>
            </w:r>
          </w:p>
          <w:p w14:paraId="241C48A9" w14:textId="77777777" w:rsidR="00477B6D" w:rsidRPr="00301062" w:rsidRDefault="00477B6D" w:rsidP="00477B6D">
            <w:pPr>
              <w:spacing w:after="120" w:line="240" w:lineRule="auto"/>
              <w:rPr>
                <w:rStyle w:val="SubtleEmphasis"/>
              </w:rPr>
            </w:pPr>
            <w:bookmarkStart w:id="176" w:name="_Toc514488247"/>
            <w:bookmarkStart w:id="177" w:name="_Toc514490227"/>
            <w:r w:rsidRPr="00301062">
              <w:rPr>
                <w:rStyle w:val="SubtleEmphasis"/>
              </w:rPr>
              <w:t>Grounding circuit check and also isolation of clean earth and protective earth</w:t>
            </w:r>
            <w:bookmarkEnd w:id="176"/>
            <w:bookmarkEnd w:id="177"/>
          </w:p>
          <w:p w14:paraId="6C1C5109" w14:textId="77777777" w:rsidR="00477B6D" w:rsidRPr="00301062" w:rsidRDefault="00477B6D" w:rsidP="00477B6D">
            <w:pPr>
              <w:spacing w:after="120" w:line="240" w:lineRule="auto"/>
              <w:rPr>
                <w:rStyle w:val="SubtleEmphasis"/>
              </w:rPr>
            </w:pPr>
            <w:bookmarkStart w:id="178" w:name="_Toc514488248"/>
            <w:bookmarkStart w:id="179" w:name="_Toc514490228"/>
            <w:r w:rsidRPr="00301062">
              <w:rPr>
                <w:rStyle w:val="SubtleEmphasis"/>
              </w:rPr>
              <w:t>Check the fixing of parts properly</w:t>
            </w:r>
            <w:bookmarkEnd w:id="178"/>
            <w:bookmarkEnd w:id="179"/>
          </w:p>
          <w:p w14:paraId="155DB7B7" w14:textId="77777777" w:rsidR="00477B6D" w:rsidRPr="00301062" w:rsidRDefault="00477B6D" w:rsidP="00477B6D">
            <w:pPr>
              <w:spacing w:after="120" w:line="240" w:lineRule="auto"/>
              <w:rPr>
                <w:rStyle w:val="SubtleEmphasis"/>
                <w:rFonts w:eastAsia="MS Mincho"/>
              </w:rPr>
            </w:pPr>
            <w:r w:rsidRPr="00301062">
              <w:rPr>
                <w:rStyle w:val="SubtleEmphasis"/>
              </w:rPr>
              <w:t>Check the insulation in electric circuits</w:t>
            </w:r>
          </w:p>
        </w:tc>
        <w:tc>
          <w:tcPr>
            <w:tcW w:w="2410" w:type="dxa"/>
            <w:gridSpan w:val="6"/>
            <w:shd w:val="clear" w:color="auto" w:fill="auto"/>
          </w:tcPr>
          <w:p w14:paraId="475D9B41" w14:textId="77777777" w:rsidR="00477B6D" w:rsidRPr="00301062" w:rsidRDefault="00477B6D" w:rsidP="007D2268">
            <w:pPr>
              <w:rPr>
                <w:rStyle w:val="SubtleEmphasis"/>
                <w:rFonts w:eastAsia="MS Mincho"/>
              </w:rPr>
            </w:pPr>
            <w:bookmarkStart w:id="180" w:name="_Toc514488249"/>
            <w:bookmarkStart w:id="181" w:name="_Toc514490229"/>
            <w:r w:rsidRPr="00301062">
              <w:rPr>
                <w:rStyle w:val="SubtleEmphasis"/>
                <w:rFonts w:eastAsia="MS Mincho"/>
              </w:rPr>
              <w:t>Validation:</w:t>
            </w:r>
            <w:bookmarkEnd w:id="180"/>
            <w:bookmarkEnd w:id="181"/>
          </w:p>
        </w:tc>
      </w:tr>
      <w:tr w:rsidR="00477B6D" w:rsidRPr="00301062" w14:paraId="5EC68B11" w14:textId="77777777" w:rsidTr="00477B6D">
        <w:tblPrEx>
          <w:jc w:val="left"/>
        </w:tblPrEx>
        <w:trPr>
          <w:gridBefore w:val="1"/>
          <w:wBefore w:w="852" w:type="dxa"/>
          <w:trHeight w:val="695"/>
        </w:trPr>
        <w:tc>
          <w:tcPr>
            <w:tcW w:w="6941" w:type="dxa"/>
            <w:gridSpan w:val="4"/>
            <w:vMerge/>
            <w:shd w:val="clear" w:color="auto" w:fill="auto"/>
          </w:tcPr>
          <w:p w14:paraId="189EBFCD" w14:textId="77777777" w:rsidR="00477B6D" w:rsidRPr="00301062" w:rsidRDefault="00477B6D" w:rsidP="007D2268">
            <w:pPr>
              <w:rPr>
                <w:rStyle w:val="SubtleEmphasis"/>
                <w:rFonts w:eastAsia="MS Mincho"/>
              </w:rPr>
            </w:pPr>
          </w:p>
        </w:tc>
        <w:tc>
          <w:tcPr>
            <w:tcW w:w="709" w:type="dxa"/>
            <w:gridSpan w:val="2"/>
            <w:shd w:val="clear" w:color="auto" w:fill="auto"/>
          </w:tcPr>
          <w:p w14:paraId="1D30EB46" w14:textId="77777777" w:rsidR="00477B6D" w:rsidRPr="00301062" w:rsidRDefault="00477B6D" w:rsidP="007D2268">
            <w:pPr>
              <w:rPr>
                <w:rStyle w:val="SubtleEmphasis"/>
                <w:rFonts w:eastAsia="MS Mincho"/>
              </w:rPr>
            </w:pPr>
            <w:bookmarkStart w:id="182" w:name="_Toc514488250"/>
            <w:bookmarkStart w:id="183" w:name="_Toc514490230"/>
            <w:r w:rsidRPr="00301062">
              <w:rPr>
                <w:rStyle w:val="SubtleEmphasis"/>
                <w:rFonts w:eastAsia="MS Mincho"/>
              </w:rPr>
              <w:t>Pass</w:t>
            </w:r>
            <w:bookmarkEnd w:id="182"/>
            <w:bookmarkEnd w:id="183"/>
          </w:p>
        </w:tc>
        <w:tc>
          <w:tcPr>
            <w:tcW w:w="992" w:type="dxa"/>
            <w:gridSpan w:val="2"/>
            <w:shd w:val="clear" w:color="auto" w:fill="auto"/>
          </w:tcPr>
          <w:p w14:paraId="78BEA110" w14:textId="77777777" w:rsidR="00477B6D" w:rsidRPr="00301062" w:rsidRDefault="00477B6D" w:rsidP="007D2268">
            <w:pPr>
              <w:rPr>
                <w:rStyle w:val="SubtleEmphasis"/>
                <w:rFonts w:eastAsia="MS Mincho"/>
              </w:rPr>
            </w:pPr>
            <w:bookmarkStart w:id="184" w:name="_Toc514488251"/>
            <w:bookmarkStart w:id="185" w:name="_Toc514490231"/>
            <w:r w:rsidRPr="00301062">
              <w:rPr>
                <w:rStyle w:val="SubtleEmphasis"/>
                <w:rFonts w:eastAsia="MS Mincho"/>
              </w:rPr>
              <w:t>Partially Pass</w:t>
            </w:r>
            <w:bookmarkEnd w:id="184"/>
            <w:bookmarkEnd w:id="185"/>
          </w:p>
        </w:tc>
        <w:tc>
          <w:tcPr>
            <w:tcW w:w="709" w:type="dxa"/>
            <w:gridSpan w:val="2"/>
            <w:shd w:val="clear" w:color="auto" w:fill="auto"/>
          </w:tcPr>
          <w:p w14:paraId="4435CB56" w14:textId="77777777" w:rsidR="00477B6D" w:rsidRPr="00301062" w:rsidRDefault="00477B6D" w:rsidP="007D2268">
            <w:pPr>
              <w:rPr>
                <w:rStyle w:val="SubtleEmphasis"/>
                <w:rFonts w:eastAsia="MS Mincho"/>
              </w:rPr>
            </w:pPr>
            <w:bookmarkStart w:id="186" w:name="_Toc514488252"/>
            <w:bookmarkStart w:id="187" w:name="_Toc514490232"/>
            <w:r w:rsidRPr="00301062">
              <w:rPr>
                <w:rStyle w:val="SubtleEmphasis"/>
                <w:rFonts w:eastAsia="MS Mincho"/>
              </w:rPr>
              <w:t>Fail</w:t>
            </w:r>
            <w:bookmarkEnd w:id="186"/>
            <w:bookmarkEnd w:id="187"/>
          </w:p>
        </w:tc>
      </w:tr>
      <w:tr w:rsidR="00477B6D" w:rsidRPr="00301062" w14:paraId="1CDBDDE7" w14:textId="77777777" w:rsidTr="00477B6D">
        <w:tblPrEx>
          <w:jc w:val="left"/>
        </w:tblPrEx>
        <w:trPr>
          <w:gridBefore w:val="1"/>
          <w:wBefore w:w="852" w:type="dxa"/>
          <w:trHeight w:val="8217"/>
        </w:trPr>
        <w:tc>
          <w:tcPr>
            <w:tcW w:w="6941" w:type="dxa"/>
            <w:gridSpan w:val="4"/>
            <w:vMerge/>
            <w:shd w:val="clear" w:color="auto" w:fill="auto"/>
          </w:tcPr>
          <w:p w14:paraId="01D1E971" w14:textId="77777777" w:rsidR="00477B6D" w:rsidRPr="00301062" w:rsidRDefault="00477B6D" w:rsidP="007D2268">
            <w:pPr>
              <w:rPr>
                <w:rStyle w:val="SubtleEmphasis"/>
                <w:rFonts w:eastAsia="MS Mincho"/>
              </w:rPr>
            </w:pPr>
          </w:p>
        </w:tc>
        <w:tc>
          <w:tcPr>
            <w:tcW w:w="709" w:type="dxa"/>
            <w:gridSpan w:val="2"/>
            <w:shd w:val="clear" w:color="auto" w:fill="auto"/>
          </w:tcPr>
          <w:p w14:paraId="6CF5347E" w14:textId="77777777" w:rsidR="00477B6D" w:rsidRPr="00301062" w:rsidRDefault="00477B6D" w:rsidP="007D2268">
            <w:pPr>
              <w:rPr>
                <w:rStyle w:val="SubtleEmphasis"/>
                <w:rFonts w:eastAsia="MS Mincho"/>
              </w:rPr>
            </w:pPr>
          </w:p>
        </w:tc>
        <w:tc>
          <w:tcPr>
            <w:tcW w:w="992" w:type="dxa"/>
            <w:gridSpan w:val="2"/>
            <w:shd w:val="clear" w:color="auto" w:fill="auto"/>
          </w:tcPr>
          <w:p w14:paraId="15EBB892" w14:textId="77777777" w:rsidR="00477B6D" w:rsidRPr="00301062" w:rsidRDefault="00477B6D" w:rsidP="007D2268">
            <w:pPr>
              <w:rPr>
                <w:rStyle w:val="SubtleEmphasis"/>
                <w:rFonts w:eastAsia="MS Mincho"/>
              </w:rPr>
            </w:pPr>
          </w:p>
        </w:tc>
        <w:tc>
          <w:tcPr>
            <w:tcW w:w="709" w:type="dxa"/>
            <w:gridSpan w:val="2"/>
            <w:shd w:val="clear" w:color="auto" w:fill="auto"/>
          </w:tcPr>
          <w:p w14:paraId="0F1467B9" w14:textId="77777777" w:rsidR="00477B6D" w:rsidRPr="00301062" w:rsidRDefault="00477B6D" w:rsidP="007D2268">
            <w:pPr>
              <w:rPr>
                <w:rStyle w:val="SubtleEmphasis"/>
                <w:rFonts w:eastAsia="MS Mincho"/>
              </w:rPr>
            </w:pPr>
          </w:p>
        </w:tc>
      </w:tr>
      <w:tr w:rsidR="00477B6D" w:rsidRPr="00301062" w14:paraId="64126D33" w14:textId="77777777" w:rsidTr="00477B6D">
        <w:tblPrEx>
          <w:jc w:val="left"/>
        </w:tblPrEx>
        <w:trPr>
          <w:gridBefore w:val="1"/>
          <w:wBefore w:w="852" w:type="dxa"/>
          <w:trHeight w:val="426"/>
        </w:trPr>
        <w:tc>
          <w:tcPr>
            <w:tcW w:w="9351" w:type="dxa"/>
            <w:gridSpan w:val="10"/>
            <w:shd w:val="clear" w:color="auto" w:fill="auto"/>
          </w:tcPr>
          <w:p w14:paraId="39DCBB83" w14:textId="77777777" w:rsidR="00477B6D" w:rsidRPr="00301062" w:rsidRDefault="00477B6D" w:rsidP="007D2268">
            <w:pPr>
              <w:rPr>
                <w:rStyle w:val="SubtleEmphasis"/>
                <w:rFonts w:eastAsia="MS Mincho"/>
              </w:rPr>
            </w:pPr>
            <w:bookmarkStart w:id="188" w:name="_Toc514488265"/>
            <w:bookmarkStart w:id="189" w:name="_Toc514490245"/>
            <w:r w:rsidRPr="00301062">
              <w:rPr>
                <w:rStyle w:val="SubtleEmphasis"/>
                <w:rFonts w:eastAsia="MS Mincho"/>
              </w:rPr>
              <w:t>Remarks:</w:t>
            </w:r>
            <w:bookmarkEnd w:id="188"/>
            <w:bookmarkEnd w:id="189"/>
            <w:r w:rsidRPr="00301062">
              <w:rPr>
                <w:rStyle w:val="SubtleEmphasis"/>
                <w:rFonts w:eastAsia="MS Mincho"/>
              </w:rPr>
              <w:t xml:space="preserve"> </w:t>
            </w:r>
          </w:p>
        </w:tc>
      </w:tr>
      <w:tr w:rsidR="00477B6D" w:rsidRPr="00301062" w14:paraId="0860D741" w14:textId="77777777" w:rsidTr="00477B6D">
        <w:tblPrEx>
          <w:jc w:val="left"/>
        </w:tblPrEx>
        <w:trPr>
          <w:gridBefore w:val="1"/>
          <w:wBefore w:w="852" w:type="dxa"/>
          <w:trHeight w:val="1095"/>
        </w:trPr>
        <w:tc>
          <w:tcPr>
            <w:tcW w:w="9351" w:type="dxa"/>
            <w:gridSpan w:val="10"/>
            <w:shd w:val="clear" w:color="auto" w:fill="auto"/>
          </w:tcPr>
          <w:p w14:paraId="31F42AD9" w14:textId="77777777" w:rsidR="00477B6D" w:rsidRPr="00301062" w:rsidRDefault="00477B6D" w:rsidP="007D2268">
            <w:pPr>
              <w:rPr>
                <w:rStyle w:val="SubtleEmphasis"/>
                <w:rFonts w:eastAsia="MS Mincho"/>
              </w:rPr>
            </w:pPr>
            <w:bookmarkStart w:id="190" w:name="_Toc514488266"/>
            <w:bookmarkStart w:id="191" w:name="_Toc514490246"/>
            <w:r w:rsidRPr="00301062">
              <w:rPr>
                <w:rStyle w:val="SubtleEmphasis"/>
                <w:rFonts w:eastAsia="MS Mincho"/>
              </w:rPr>
              <w:t>Signs:</w:t>
            </w:r>
            <w:bookmarkEnd w:id="190"/>
            <w:bookmarkEnd w:id="191"/>
            <w:r w:rsidRPr="00301062">
              <w:rPr>
                <w:rStyle w:val="SubtleEmphasis"/>
                <w:rFonts w:eastAsia="MS Mincho"/>
              </w:rPr>
              <w:t xml:space="preserve">                                                                                                                                                                                             </w:t>
            </w:r>
          </w:p>
          <w:p w14:paraId="7F1CA131" w14:textId="77777777" w:rsidR="00477B6D" w:rsidRPr="00301062" w:rsidRDefault="00477B6D" w:rsidP="007D2268">
            <w:pPr>
              <w:rPr>
                <w:rStyle w:val="SubtleEmphasis"/>
                <w:rFonts w:eastAsia="MS Mincho"/>
              </w:rPr>
            </w:pPr>
            <w:r w:rsidRPr="00301062">
              <w:rPr>
                <w:rStyle w:val="SubtleEmphasis"/>
                <w:rFonts w:eastAsia="MS Mincho"/>
              </w:rPr>
              <w:t xml:space="preserve">                </w:t>
            </w:r>
            <w:bookmarkStart w:id="192" w:name="_Toc514488267"/>
            <w:bookmarkStart w:id="193" w:name="_Toc514490247"/>
            <w:r w:rsidRPr="00301062">
              <w:rPr>
                <w:rStyle w:val="SubtleEmphasis"/>
                <w:rFonts w:eastAsia="MS Mincho"/>
              </w:rPr>
              <w:t>CLIENT Co.:                              Inspector:                                         VENDOR:</w:t>
            </w:r>
            <w:bookmarkEnd w:id="192"/>
            <w:bookmarkEnd w:id="193"/>
          </w:p>
        </w:tc>
      </w:tr>
    </w:tbl>
    <w:tbl>
      <w:tblPr>
        <w:tblpPr w:leftFromText="180" w:rightFromText="180" w:vertAnchor="page" w:horzAnchor="margin" w:tblpY="32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4925"/>
        <w:gridCol w:w="709"/>
        <w:gridCol w:w="992"/>
        <w:gridCol w:w="709"/>
      </w:tblGrid>
      <w:tr w:rsidR="00477B6D" w:rsidRPr="00301062" w14:paraId="6FDB28C9" w14:textId="77777777" w:rsidTr="00477B6D">
        <w:trPr>
          <w:trHeight w:val="411"/>
        </w:trPr>
        <w:tc>
          <w:tcPr>
            <w:tcW w:w="2016" w:type="dxa"/>
            <w:shd w:val="clear" w:color="auto" w:fill="auto"/>
          </w:tcPr>
          <w:p w14:paraId="441FD040" w14:textId="77777777" w:rsidR="00477B6D" w:rsidRPr="00301062" w:rsidRDefault="00477B6D" w:rsidP="00477B6D">
            <w:pPr>
              <w:rPr>
                <w:rFonts w:eastAsia="MS Mincho" w:cs="Times New Roman"/>
              </w:rPr>
            </w:pPr>
            <w:bookmarkStart w:id="194" w:name="_Toc514488268"/>
            <w:bookmarkStart w:id="195" w:name="_Toc514490248"/>
            <w:r w:rsidRPr="00301062">
              <w:rPr>
                <w:rFonts w:eastAsia="MS Mincho" w:cs="Times New Roman"/>
              </w:rPr>
              <w:lastRenderedPageBreak/>
              <w:t>A.1</w:t>
            </w:r>
            <w:bookmarkEnd w:id="194"/>
            <w:bookmarkEnd w:id="195"/>
          </w:p>
        </w:tc>
        <w:tc>
          <w:tcPr>
            <w:tcW w:w="7335" w:type="dxa"/>
            <w:gridSpan w:val="4"/>
            <w:shd w:val="clear" w:color="auto" w:fill="auto"/>
          </w:tcPr>
          <w:p w14:paraId="1384FC99" w14:textId="77777777" w:rsidR="00477B6D" w:rsidRPr="00301062" w:rsidRDefault="00477B6D" w:rsidP="00477B6D">
            <w:pPr>
              <w:rPr>
                <w:rFonts w:eastAsia="MS Mincho" w:cs="Times New Roman"/>
              </w:rPr>
            </w:pPr>
            <w:bookmarkStart w:id="196" w:name="_Toc514488269"/>
            <w:bookmarkStart w:id="197" w:name="_Toc514490249"/>
            <w:r w:rsidRPr="00301062">
              <w:rPr>
                <w:rFonts w:eastAsia="MS Mincho" w:cs="Times New Roman"/>
              </w:rPr>
              <w:t>Hardware Check</w:t>
            </w:r>
            <w:bookmarkEnd w:id="196"/>
            <w:bookmarkEnd w:id="197"/>
          </w:p>
        </w:tc>
      </w:tr>
      <w:tr w:rsidR="00477B6D" w:rsidRPr="00301062" w14:paraId="5C0AD934" w14:textId="77777777" w:rsidTr="00477B6D">
        <w:trPr>
          <w:trHeight w:val="411"/>
        </w:trPr>
        <w:tc>
          <w:tcPr>
            <w:tcW w:w="2016" w:type="dxa"/>
            <w:shd w:val="clear" w:color="auto" w:fill="auto"/>
          </w:tcPr>
          <w:p w14:paraId="45B8917E" w14:textId="77777777" w:rsidR="00477B6D" w:rsidRPr="00301062" w:rsidRDefault="00477B6D" w:rsidP="00477B6D">
            <w:pPr>
              <w:rPr>
                <w:rFonts w:ascii="Arial" w:eastAsia="MS Mincho" w:hAnsi="Arial" w:cs="Arial"/>
                <w:i/>
                <w:iCs/>
              </w:rPr>
            </w:pPr>
            <w:bookmarkStart w:id="198" w:name="_Toc514488270"/>
            <w:bookmarkStart w:id="199" w:name="_Toc514490250"/>
            <w:r w:rsidRPr="00301062">
              <w:rPr>
                <w:rFonts w:ascii="Arial" w:eastAsia="MS Mincho" w:hAnsi="Arial" w:cs="Arial"/>
                <w:i/>
                <w:iCs/>
              </w:rPr>
              <w:t>A.1.3</w:t>
            </w:r>
            <w:bookmarkEnd w:id="198"/>
            <w:bookmarkEnd w:id="199"/>
          </w:p>
        </w:tc>
        <w:tc>
          <w:tcPr>
            <w:tcW w:w="7335" w:type="dxa"/>
            <w:gridSpan w:val="4"/>
            <w:shd w:val="clear" w:color="auto" w:fill="auto"/>
          </w:tcPr>
          <w:p w14:paraId="54B26CF5" w14:textId="77777777" w:rsidR="00477B6D" w:rsidRPr="00301062" w:rsidRDefault="00477B6D" w:rsidP="00477B6D">
            <w:pPr>
              <w:rPr>
                <w:rFonts w:ascii="Arial" w:eastAsia="MS Mincho" w:hAnsi="Arial" w:cs="Arial"/>
                <w:i/>
                <w:iCs/>
              </w:rPr>
            </w:pPr>
            <w:bookmarkStart w:id="200" w:name="_Toc514488271"/>
            <w:bookmarkStart w:id="201" w:name="_Toc514490251"/>
            <w:r w:rsidRPr="00301062">
              <w:rPr>
                <w:rFonts w:ascii="Arial" w:hAnsi="Arial" w:cs="Arial"/>
                <w:i/>
                <w:iCs/>
              </w:rPr>
              <w:t>Panel Equipment</w:t>
            </w:r>
            <w:bookmarkEnd w:id="200"/>
            <w:bookmarkEnd w:id="201"/>
          </w:p>
        </w:tc>
      </w:tr>
      <w:tr w:rsidR="00477B6D" w:rsidRPr="00301062" w14:paraId="7C5AC011" w14:textId="77777777" w:rsidTr="00477B6D">
        <w:trPr>
          <w:trHeight w:val="426"/>
        </w:trPr>
        <w:tc>
          <w:tcPr>
            <w:tcW w:w="6941" w:type="dxa"/>
            <w:gridSpan w:val="2"/>
            <w:vMerge w:val="restart"/>
            <w:shd w:val="clear" w:color="auto" w:fill="auto"/>
          </w:tcPr>
          <w:p w14:paraId="34151A6E" w14:textId="77777777" w:rsidR="00477B6D" w:rsidRPr="00301062" w:rsidRDefault="00477B6D" w:rsidP="00477B6D">
            <w:pPr>
              <w:rPr>
                <w:rFonts w:eastAsia="MS Mincho" w:cs="Calibri"/>
                <w:b/>
                <w:bCs/>
              </w:rPr>
            </w:pPr>
            <w:bookmarkStart w:id="202" w:name="_Toc514488272"/>
            <w:bookmarkStart w:id="203" w:name="_Toc514490252"/>
            <w:r w:rsidRPr="00301062">
              <w:rPr>
                <w:rFonts w:eastAsia="MS Mincho" w:cs="Calibri"/>
                <w:b/>
                <w:bCs/>
              </w:rPr>
              <w:t>Purpose:</w:t>
            </w:r>
            <w:bookmarkEnd w:id="202"/>
            <w:bookmarkEnd w:id="203"/>
            <w:r w:rsidRPr="00301062">
              <w:rPr>
                <w:rFonts w:eastAsia="MS Mincho" w:cs="Calibri"/>
                <w:b/>
                <w:bCs/>
              </w:rPr>
              <w:t xml:space="preserve"> </w:t>
            </w:r>
          </w:p>
          <w:p w14:paraId="28A3AD47" w14:textId="52A51F48" w:rsidR="00477B6D" w:rsidRPr="00301062" w:rsidRDefault="00477B6D" w:rsidP="00477B6D">
            <w:pPr>
              <w:rPr>
                <w:rFonts w:eastAsia="MS Mincho" w:cs="Calibri"/>
              </w:rPr>
            </w:pPr>
            <w:bookmarkStart w:id="204" w:name="_Toc514488273"/>
            <w:bookmarkStart w:id="205" w:name="_Toc514490253"/>
            <w:r w:rsidRPr="00301062">
              <w:rPr>
                <w:rFonts w:eastAsia="MS Mincho" w:cs="Calibri"/>
              </w:rPr>
              <w:t>The purpose of this test is to check equipment inside the panel, order numbers, quantities and installation location.</w:t>
            </w:r>
            <w:bookmarkEnd w:id="204"/>
            <w:bookmarkEnd w:id="205"/>
          </w:p>
          <w:p w14:paraId="3E835889" w14:textId="196E6832" w:rsidR="00477B6D" w:rsidRPr="00301062" w:rsidRDefault="00477B6D" w:rsidP="00477B6D">
            <w:pPr>
              <w:rPr>
                <w:rFonts w:eastAsia="MS Mincho" w:cs="Calibri"/>
                <w:b/>
                <w:bCs/>
              </w:rPr>
            </w:pPr>
            <w:bookmarkStart w:id="206" w:name="_Toc514488274"/>
            <w:bookmarkStart w:id="207" w:name="_Toc514490254"/>
            <w:r w:rsidRPr="00301062">
              <w:rPr>
                <w:rFonts w:eastAsia="MS Mincho" w:cs="Calibri"/>
                <w:b/>
                <w:bCs/>
              </w:rPr>
              <w:t>Reference:</w:t>
            </w:r>
            <w:bookmarkEnd w:id="206"/>
            <w:bookmarkEnd w:id="207"/>
          </w:p>
          <w:p w14:paraId="4FE862D3" w14:textId="77777777" w:rsidR="00477B6D" w:rsidRPr="00301062" w:rsidRDefault="00477B6D" w:rsidP="00477B6D">
            <w:pPr>
              <w:rPr>
                <w:rFonts w:cs="Calibri"/>
                <w:szCs w:val="18"/>
                <w:lang w:val="en-GB"/>
              </w:rPr>
            </w:pPr>
            <w:r w:rsidRPr="00301062">
              <w:rPr>
                <w:rFonts w:cs="Calibri"/>
              </w:rPr>
              <w:t xml:space="preserve">PANEL LAYOUT , </w:t>
            </w:r>
            <w:r w:rsidRPr="00301062">
              <w:rPr>
                <w:rFonts w:cs="Calibri"/>
              </w:rPr>
              <w:br/>
            </w:r>
            <w:r w:rsidRPr="00301062">
              <w:rPr>
                <w:rFonts w:ascii="Arial" w:hAnsi="Arial" w:cs="Times New Roman"/>
                <w:sz w:val="9"/>
                <w:szCs w:val="9"/>
              </w:rPr>
              <w:t xml:space="preserve"> </w:t>
            </w:r>
          </w:p>
          <w:p w14:paraId="00A3F4EA" w14:textId="77777777" w:rsidR="00477B6D" w:rsidRPr="00301062" w:rsidRDefault="00477B6D" w:rsidP="00477B6D">
            <w:pPr>
              <w:rPr>
                <w:rFonts w:eastAsia="MS Mincho" w:cs="Calibri"/>
                <w:b/>
                <w:bCs/>
              </w:rPr>
            </w:pPr>
            <w:bookmarkStart w:id="208" w:name="_Toc514488275"/>
            <w:bookmarkStart w:id="209" w:name="_Toc514490255"/>
            <w:r w:rsidRPr="00301062">
              <w:rPr>
                <w:rFonts w:eastAsia="MS Mincho" w:cs="Calibri"/>
                <w:b/>
                <w:bCs/>
              </w:rPr>
              <w:t>Procedures</w:t>
            </w:r>
            <w:bookmarkEnd w:id="208"/>
            <w:bookmarkEnd w:id="209"/>
          </w:p>
          <w:p w14:paraId="2CF76497" w14:textId="77777777" w:rsidR="00477B6D" w:rsidRPr="00301062" w:rsidRDefault="00477B6D" w:rsidP="00477B6D">
            <w:pPr>
              <w:rPr>
                <w:rFonts w:eastAsia="MS Mincho" w:cs="Calibri"/>
              </w:rPr>
            </w:pPr>
            <w:r w:rsidRPr="00301062">
              <w:rPr>
                <w:rFonts w:eastAsia="MS Mincho" w:cs="Calibri"/>
              </w:rPr>
              <w:t>Visually inspect each cabinet based on above reference and the criteria.</w:t>
            </w:r>
          </w:p>
          <w:p w14:paraId="466FAB6C" w14:textId="77777777" w:rsidR="00477B6D" w:rsidRPr="00301062" w:rsidRDefault="00477B6D" w:rsidP="00477B6D">
            <w:pPr>
              <w:rPr>
                <w:rFonts w:cs="Calibri"/>
                <w:b/>
                <w:bCs/>
                <w:color w:val="000000"/>
                <w:lang w:val="en-GB"/>
              </w:rPr>
            </w:pPr>
            <w:r w:rsidRPr="00301062">
              <w:rPr>
                <w:rFonts w:cs="Calibri"/>
                <w:b/>
                <w:bCs/>
                <w:color w:val="000000"/>
                <w:lang w:val="en-GB"/>
              </w:rPr>
              <w:t>Criteria</w:t>
            </w:r>
          </w:p>
          <w:p w14:paraId="451017A0" w14:textId="77777777" w:rsidR="00477B6D" w:rsidRPr="00301062" w:rsidRDefault="00477B6D" w:rsidP="00477B6D">
            <w:pPr>
              <w:rPr>
                <w:rFonts w:cs="Calibri"/>
                <w:b/>
                <w:bCs/>
                <w:color w:val="000000"/>
                <w:szCs w:val="18"/>
                <w:lang w:val="en-GB"/>
              </w:rPr>
            </w:pPr>
            <w:r w:rsidRPr="00301062">
              <w:rPr>
                <w:rFonts w:cs="Calibri"/>
                <w:b/>
                <w:bCs/>
                <w:color w:val="000000"/>
                <w:szCs w:val="18"/>
                <w:lang w:val="en-GB"/>
              </w:rPr>
              <w:t>Check of equipment list and installed equipment.</w:t>
            </w:r>
          </w:p>
          <w:p w14:paraId="29EC9929" w14:textId="61A35949" w:rsidR="00477B6D" w:rsidRPr="00301062" w:rsidRDefault="00477B6D" w:rsidP="00477B6D">
            <w:pPr>
              <w:rPr>
                <w:rFonts w:cs="Calibri"/>
                <w:szCs w:val="18"/>
                <w:lang w:val="en-GB"/>
              </w:rPr>
            </w:pPr>
            <w:r w:rsidRPr="00301062">
              <w:rPr>
                <w:rFonts w:cs="Calibri"/>
                <w:b/>
                <w:bCs/>
                <w:color w:val="000000"/>
                <w:szCs w:val="18"/>
                <w:lang w:val="en-GB"/>
              </w:rPr>
              <w:t>Check if equipment that is installed in their location.</w:t>
            </w:r>
          </w:p>
        </w:tc>
        <w:tc>
          <w:tcPr>
            <w:tcW w:w="2410" w:type="dxa"/>
            <w:gridSpan w:val="3"/>
            <w:shd w:val="clear" w:color="auto" w:fill="auto"/>
          </w:tcPr>
          <w:p w14:paraId="74BC717D" w14:textId="77777777" w:rsidR="00477B6D" w:rsidRPr="00301062" w:rsidRDefault="00477B6D" w:rsidP="00477B6D">
            <w:pPr>
              <w:rPr>
                <w:rFonts w:eastAsia="MS Mincho" w:cs="Calibri"/>
                <w:b/>
                <w:bCs/>
              </w:rPr>
            </w:pPr>
            <w:bookmarkStart w:id="210" w:name="_Toc514488276"/>
            <w:bookmarkStart w:id="211" w:name="_Toc514490256"/>
            <w:r w:rsidRPr="00301062">
              <w:rPr>
                <w:rFonts w:eastAsia="MS Mincho" w:cs="Calibri"/>
                <w:b/>
                <w:bCs/>
              </w:rPr>
              <w:t>Validation:</w:t>
            </w:r>
            <w:bookmarkEnd w:id="210"/>
            <w:bookmarkEnd w:id="211"/>
          </w:p>
        </w:tc>
      </w:tr>
      <w:tr w:rsidR="00477B6D" w:rsidRPr="00301062" w14:paraId="2CD45697" w14:textId="77777777" w:rsidTr="00477B6D">
        <w:trPr>
          <w:trHeight w:val="695"/>
        </w:trPr>
        <w:tc>
          <w:tcPr>
            <w:tcW w:w="6941" w:type="dxa"/>
            <w:gridSpan w:val="2"/>
            <w:vMerge/>
            <w:shd w:val="clear" w:color="auto" w:fill="auto"/>
          </w:tcPr>
          <w:p w14:paraId="40874F86" w14:textId="77777777" w:rsidR="00477B6D" w:rsidRPr="00301062" w:rsidRDefault="00477B6D" w:rsidP="00477B6D">
            <w:pPr>
              <w:rPr>
                <w:rFonts w:eastAsia="MS Mincho" w:cs="Calibri"/>
                <w:b/>
                <w:bCs/>
              </w:rPr>
            </w:pPr>
          </w:p>
        </w:tc>
        <w:tc>
          <w:tcPr>
            <w:tcW w:w="709" w:type="dxa"/>
            <w:shd w:val="clear" w:color="auto" w:fill="auto"/>
          </w:tcPr>
          <w:p w14:paraId="2202B18E" w14:textId="77777777" w:rsidR="00477B6D" w:rsidRPr="00301062" w:rsidRDefault="00477B6D" w:rsidP="00477B6D">
            <w:pPr>
              <w:rPr>
                <w:rFonts w:eastAsia="MS Mincho" w:cs="Calibri"/>
                <w:b/>
                <w:bCs/>
              </w:rPr>
            </w:pPr>
            <w:bookmarkStart w:id="212" w:name="_Toc514488277"/>
            <w:bookmarkStart w:id="213" w:name="_Toc514490257"/>
            <w:r w:rsidRPr="00301062">
              <w:rPr>
                <w:rFonts w:eastAsia="MS Mincho" w:cs="Calibri"/>
                <w:b/>
                <w:bCs/>
                <w:sz w:val="18"/>
                <w:szCs w:val="18"/>
              </w:rPr>
              <w:t>Pass</w:t>
            </w:r>
            <w:bookmarkEnd w:id="212"/>
            <w:bookmarkEnd w:id="213"/>
          </w:p>
        </w:tc>
        <w:tc>
          <w:tcPr>
            <w:tcW w:w="992" w:type="dxa"/>
            <w:shd w:val="clear" w:color="auto" w:fill="auto"/>
          </w:tcPr>
          <w:p w14:paraId="5C626150" w14:textId="77777777" w:rsidR="00477B6D" w:rsidRPr="00301062" w:rsidRDefault="00477B6D" w:rsidP="00477B6D">
            <w:pPr>
              <w:rPr>
                <w:rFonts w:eastAsia="MS Mincho" w:cs="Calibri"/>
                <w:b/>
                <w:bCs/>
              </w:rPr>
            </w:pPr>
            <w:bookmarkStart w:id="214" w:name="_Toc514488278"/>
            <w:bookmarkStart w:id="215" w:name="_Toc514490258"/>
            <w:r w:rsidRPr="00301062">
              <w:rPr>
                <w:rFonts w:eastAsia="MS Mincho" w:cs="Calibri"/>
                <w:b/>
                <w:bCs/>
                <w:sz w:val="18"/>
                <w:szCs w:val="18"/>
              </w:rPr>
              <w:t>Partially Pass</w:t>
            </w:r>
            <w:bookmarkEnd w:id="214"/>
            <w:bookmarkEnd w:id="215"/>
          </w:p>
        </w:tc>
        <w:tc>
          <w:tcPr>
            <w:tcW w:w="709" w:type="dxa"/>
            <w:shd w:val="clear" w:color="auto" w:fill="auto"/>
          </w:tcPr>
          <w:p w14:paraId="453C13E7" w14:textId="77777777" w:rsidR="00477B6D" w:rsidRPr="00301062" w:rsidRDefault="00477B6D" w:rsidP="00477B6D">
            <w:pPr>
              <w:rPr>
                <w:rFonts w:eastAsia="MS Mincho" w:cs="Calibri"/>
                <w:b/>
                <w:bCs/>
              </w:rPr>
            </w:pPr>
            <w:bookmarkStart w:id="216" w:name="_Toc514488279"/>
            <w:bookmarkStart w:id="217" w:name="_Toc514490259"/>
            <w:r w:rsidRPr="00301062">
              <w:rPr>
                <w:rFonts w:eastAsia="MS Mincho" w:cs="Calibri"/>
                <w:b/>
                <w:bCs/>
                <w:sz w:val="18"/>
                <w:szCs w:val="18"/>
              </w:rPr>
              <w:t>Fail</w:t>
            </w:r>
            <w:bookmarkEnd w:id="216"/>
            <w:bookmarkEnd w:id="217"/>
          </w:p>
        </w:tc>
      </w:tr>
      <w:tr w:rsidR="00477B6D" w:rsidRPr="00301062" w14:paraId="29DFA9CE" w14:textId="77777777" w:rsidTr="00477B6D">
        <w:trPr>
          <w:trHeight w:val="8470"/>
        </w:trPr>
        <w:tc>
          <w:tcPr>
            <w:tcW w:w="6941" w:type="dxa"/>
            <w:gridSpan w:val="2"/>
            <w:vMerge/>
            <w:shd w:val="clear" w:color="auto" w:fill="auto"/>
          </w:tcPr>
          <w:p w14:paraId="690AB83E" w14:textId="77777777" w:rsidR="00477B6D" w:rsidRPr="00301062" w:rsidRDefault="00477B6D" w:rsidP="00477B6D">
            <w:pPr>
              <w:rPr>
                <w:rFonts w:eastAsia="MS Mincho" w:cs="Calibri"/>
                <w:b/>
                <w:bCs/>
              </w:rPr>
            </w:pPr>
          </w:p>
        </w:tc>
        <w:tc>
          <w:tcPr>
            <w:tcW w:w="709" w:type="dxa"/>
            <w:shd w:val="clear" w:color="auto" w:fill="auto"/>
          </w:tcPr>
          <w:p w14:paraId="5B4B171C" w14:textId="77777777" w:rsidR="00477B6D" w:rsidRPr="00301062" w:rsidRDefault="00477B6D" w:rsidP="00477B6D">
            <w:pPr>
              <w:rPr>
                <w:rFonts w:eastAsia="MS Mincho" w:cs="Calibri"/>
                <w:b/>
                <w:bCs/>
              </w:rPr>
            </w:pPr>
          </w:p>
        </w:tc>
        <w:tc>
          <w:tcPr>
            <w:tcW w:w="992" w:type="dxa"/>
            <w:shd w:val="clear" w:color="auto" w:fill="auto"/>
          </w:tcPr>
          <w:p w14:paraId="6AC27F49" w14:textId="77777777" w:rsidR="00477B6D" w:rsidRPr="00301062" w:rsidRDefault="00477B6D" w:rsidP="00477B6D">
            <w:pPr>
              <w:rPr>
                <w:rFonts w:eastAsia="MS Mincho" w:cs="Calibri"/>
                <w:b/>
                <w:bCs/>
              </w:rPr>
            </w:pPr>
          </w:p>
        </w:tc>
        <w:tc>
          <w:tcPr>
            <w:tcW w:w="709" w:type="dxa"/>
            <w:shd w:val="clear" w:color="auto" w:fill="auto"/>
          </w:tcPr>
          <w:p w14:paraId="429A05DC" w14:textId="77777777" w:rsidR="00477B6D" w:rsidRPr="00301062" w:rsidRDefault="00477B6D" w:rsidP="00477B6D">
            <w:pPr>
              <w:rPr>
                <w:rFonts w:eastAsia="MS Mincho" w:cs="Calibri"/>
                <w:b/>
                <w:bCs/>
              </w:rPr>
            </w:pPr>
          </w:p>
        </w:tc>
      </w:tr>
      <w:tr w:rsidR="00477B6D" w:rsidRPr="00301062" w14:paraId="0DED30B4" w14:textId="77777777" w:rsidTr="00477B6D">
        <w:trPr>
          <w:trHeight w:val="426"/>
        </w:trPr>
        <w:tc>
          <w:tcPr>
            <w:tcW w:w="9351" w:type="dxa"/>
            <w:gridSpan w:val="5"/>
            <w:shd w:val="clear" w:color="auto" w:fill="auto"/>
          </w:tcPr>
          <w:p w14:paraId="0482185C" w14:textId="77777777" w:rsidR="00477B6D" w:rsidRPr="00301062" w:rsidRDefault="00477B6D" w:rsidP="00477B6D">
            <w:pPr>
              <w:rPr>
                <w:rFonts w:eastAsia="MS Mincho" w:cs="Calibri"/>
                <w:b/>
                <w:bCs/>
              </w:rPr>
            </w:pPr>
            <w:bookmarkStart w:id="218" w:name="_Toc514488283"/>
            <w:bookmarkStart w:id="219" w:name="_Toc514490263"/>
            <w:r w:rsidRPr="00301062">
              <w:rPr>
                <w:rFonts w:eastAsia="MS Mincho" w:cs="Calibri"/>
                <w:b/>
                <w:bCs/>
              </w:rPr>
              <w:t>Remarks:</w:t>
            </w:r>
            <w:bookmarkEnd w:id="218"/>
            <w:bookmarkEnd w:id="219"/>
            <w:r w:rsidRPr="00301062">
              <w:rPr>
                <w:rFonts w:eastAsia="MS Mincho" w:cs="Calibri"/>
                <w:b/>
                <w:bCs/>
              </w:rPr>
              <w:t xml:space="preserve"> </w:t>
            </w:r>
          </w:p>
        </w:tc>
      </w:tr>
      <w:tr w:rsidR="00477B6D" w:rsidRPr="00301062" w14:paraId="160368BE" w14:textId="77777777" w:rsidTr="00477B6D">
        <w:trPr>
          <w:trHeight w:val="1127"/>
        </w:trPr>
        <w:tc>
          <w:tcPr>
            <w:tcW w:w="9351" w:type="dxa"/>
            <w:gridSpan w:val="5"/>
            <w:shd w:val="clear" w:color="auto" w:fill="auto"/>
          </w:tcPr>
          <w:p w14:paraId="5F723478" w14:textId="77777777" w:rsidR="00477B6D" w:rsidRPr="00301062" w:rsidRDefault="00477B6D" w:rsidP="00477B6D">
            <w:pPr>
              <w:rPr>
                <w:rFonts w:eastAsia="MS Mincho" w:cs="Calibri"/>
                <w:b/>
                <w:bCs/>
              </w:rPr>
            </w:pPr>
            <w:bookmarkStart w:id="220" w:name="_Toc514488284"/>
            <w:bookmarkStart w:id="221" w:name="_Toc514490264"/>
            <w:r w:rsidRPr="00301062">
              <w:rPr>
                <w:rFonts w:eastAsia="MS Mincho" w:cs="Calibri"/>
                <w:b/>
                <w:bCs/>
              </w:rPr>
              <w:t>Signs:</w:t>
            </w:r>
            <w:bookmarkEnd w:id="220"/>
            <w:bookmarkEnd w:id="221"/>
            <w:r w:rsidRPr="00301062">
              <w:rPr>
                <w:rFonts w:eastAsia="MS Mincho" w:cs="Calibri"/>
                <w:b/>
                <w:bCs/>
              </w:rPr>
              <w:t xml:space="preserve">                                                                                                                                                                                             </w:t>
            </w:r>
          </w:p>
          <w:p w14:paraId="3B53B995" w14:textId="77777777" w:rsidR="00477B6D" w:rsidRPr="00301062" w:rsidRDefault="00477B6D" w:rsidP="00477B6D">
            <w:pPr>
              <w:rPr>
                <w:rFonts w:eastAsia="MS Mincho" w:cs="Calibri"/>
                <w:b/>
                <w:bCs/>
              </w:rPr>
            </w:pPr>
            <w:r w:rsidRPr="00301062">
              <w:rPr>
                <w:rFonts w:eastAsia="MS Mincho" w:cs="Calibri"/>
                <w:b/>
                <w:bCs/>
                <w:color w:val="FF0000"/>
              </w:rPr>
              <w:t xml:space="preserve">                </w:t>
            </w:r>
            <w:r w:rsidRPr="00301062">
              <w:rPr>
                <w:rFonts w:ascii="Calibri" w:eastAsia="MS Mincho" w:hAnsi="Calibri" w:cs="Calibri"/>
                <w:b/>
                <w:bCs/>
                <w:color w:val="000000"/>
                <w:szCs w:val="24"/>
              </w:rPr>
              <w:t xml:space="preserve"> </w:t>
            </w:r>
            <w:bookmarkStart w:id="222" w:name="_Toc514488285"/>
            <w:bookmarkStart w:id="223" w:name="_Toc514490265"/>
            <w:r w:rsidRPr="00301062">
              <w:rPr>
                <w:rFonts w:ascii="Calibri" w:eastAsia="MS Mincho" w:hAnsi="Calibri" w:cs="Calibri"/>
                <w:b/>
                <w:bCs/>
                <w:color w:val="000000"/>
                <w:szCs w:val="24"/>
              </w:rPr>
              <w:t>CLIENT Co</w:t>
            </w:r>
            <w:r w:rsidRPr="00301062">
              <w:rPr>
                <w:rFonts w:eastAsia="MS Mincho" w:cs="Calibri"/>
                <w:b/>
                <w:bCs/>
              </w:rPr>
              <w:t>.:                             Inspector:                                         VENDOR:</w:t>
            </w:r>
            <w:bookmarkEnd w:id="222"/>
            <w:bookmarkEnd w:id="223"/>
          </w:p>
        </w:tc>
      </w:tr>
    </w:tbl>
    <w:p w14:paraId="1BD5EBCF" w14:textId="1558F249" w:rsidR="00477B6D" w:rsidRDefault="00477B6D" w:rsidP="00477B6D"/>
    <w:tbl>
      <w:tblPr>
        <w:tblpPr w:leftFromText="180" w:rightFromText="180" w:vertAnchor="text" w:horzAnchor="margin" w:tblpXSpec="center" w:tblpY="21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5143"/>
        <w:gridCol w:w="717"/>
        <w:gridCol w:w="1004"/>
        <w:gridCol w:w="717"/>
      </w:tblGrid>
      <w:tr w:rsidR="00477B6D" w:rsidRPr="00301062" w14:paraId="0F4AAAA8" w14:textId="77777777" w:rsidTr="007D2268">
        <w:trPr>
          <w:trHeight w:val="391"/>
        </w:trPr>
        <w:tc>
          <w:tcPr>
            <w:tcW w:w="1770" w:type="dxa"/>
            <w:shd w:val="clear" w:color="auto" w:fill="auto"/>
          </w:tcPr>
          <w:p w14:paraId="78C4332C" w14:textId="77777777" w:rsidR="00477B6D" w:rsidRPr="00301062" w:rsidRDefault="00477B6D" w:rsidP="007D2268">
            <w:pPr>
              <w:rPr>
                <w:rFonts w:eastAsia="MS Mincho" w:cs="Times New Roman"/>
              </w:rPr>
            </w:pPr>
            <w:bookmarkStart w:id="224" w:name="_Toc514488286"/>
            <w:bookmarkStart w:id="225" w:name="_Toc514490266"/>
            <w:r w:rsidRPr="00301062">
              <w:rPr>
                <w:rFonts w:eastAsia="MS Mincho" w:cs="Times New Roman"/>
              </w:rPr>
              <w:t>A.2</w:t>
            </w:r>
            <w:bookmarkEnd w:id="224"/>
            <w:bookmarkEnd w:id="225"/>
          </w:p>
        </w:tc>
        <w:tc>
          <w:tcPr>
            <w:tcW w:w="7581" w:type="dxa"/>
            <w:gridSpan w:val="4"/>
            <w:shd w:val="clear" w:color="auto" w:fill="auto"/>
          </w:tcPr>
          <w:p w14:paraId="19EC0A0F" w14:textId="77777777" w:rsidR="00477B6D" w:rsidRPr="00301062" w:rsidRDefault="00477B6D" w:rsidP="007D2268">
            <w:pPr>
              <w:rPr>
                <w:rFonts w:eastAsia="MS Mincho" w:cs="Times New Roman"/>
              </w:rPr>
            </w:pPr>
            <w:bookmarkStart w:id="226" w:name="_Toc514488287"/>
            <w:bookmarkStart w:id="227" w:name="_Toc514490267"/>
            <w:r w:rsidRPr="00301062">
              <w:rPr>
                <w:rFonts w:eastAsia="MS Mincho" w:cs="Times New Roman"/>
              </w:rPr>
              <w:t>Functional Check</w:t>
            </w:r>
            <w:bookmarkEnd w:id="226"/>
            <w:bookmarkEnd w:id="227"/>
          </w:p>
        </w:tc>
      </w:tr>
      <w:tr w:rsidR="00477B6D" w:rsidRPr="00301062" w14:paraId="7EC52707" w14:textId="77777777" w:rsidTr="007D2268">
        <w:trPr>
          <w:trHeight w:val="405"/>
        </w:trPr>
        <w:tc>
          <w:tcPr>
            <w:tcW w:w="1770" w:type="dxa"/>
            <w:shd w:val="clear" w:color="auto" w:fill="auto"/>
          </w:tcPr>
          <w:p w14:paraId="3E81B444" w14:textId="77777777" w:rsidR="00477B6D" w:rsidRPr="00301062" w:rsidRDefault="00477B6D" w:rsidP="007D2268">
            <w:pPr>
              <w:rPr>
                <w:rFonts w:eastAsia="MS Mincho" w:cs="Arial"/>
                <w:i/>
                <w:iCs/>
              </w:rPr>
            </w:pPr>
            <w:bookmarkStart w:id="228" w:name="_Toc514488288"/>
            <w:bookmarkStart w:id="229" w:name="_Toc514490268"/>
            <w:r w:rsidRPr="00301062">
              <w:rPr>
                <w:rFonts w:eastAsia="MS Mincho" w:cs="Arial"/>
                <w:i/>
                <w:iCs/>
              </w:rPr>
              <w:t>A.2.1</w:t>
            </w:r>
            <w:bookmarkEnd w:id="228"/>
            <w:bookmarkEnd w:id="229"/>
          </w:p>
        </w:tc>
        <w:tc>
          <w:tcPr>
            <w:tcW w:w="7581" w:type="dxa"/>
            <w:gridSpan w:val="4"/>
            <w:shd w:val="clear" w:color="auto" w:fill="auto"/>
          </w:tcPr>
          <w:p w14:paraId="10ED6840" w14:textId="77777777" w:rsidR="00477B6D" w:rsidRPr="00301062" w:rsidRDefault="00477B6D" w:rsidP="007D2268">
            <w:pPr>
              <w:rPr>
                <w:rFonts w:eastAsia="MS Mincho" w:cs="Arial"/>
                <w:i/>
                <w:iCs/>
              </w:rPr>
            </w:pPr>
            <w:bookmarkStart w:id="230" w:name="_Toc514488289"/>
            <w:bookmarkStart w:id="231" w:name="_Toc514490269"/>
            <w:r w:rsidRPr="00301062">
              <w:rPr>
                <w:rFonts w:cs="Arial"/>
                <w:i/>
                <w:iCs/>
              </w:rPr>
              <w:t>Panel electrical Devices Checking</w:t>
            </w:r>
            <w:bookmarkEnd w:id="230"/>
            <w:bookmarkEnd w:id="231"/>
          </w:p>
        </w:tc>
      </w:tr>
      <w:tr w:rsidR="00477B6D" w14:paraId="3DB64AF1" w14:textId="77777777" w:rsidTr="007D2268">
        <w:trPr>
          <w:trHeight w:val="391"/>
        </w:trPr>
        <w:tc>
          <w:tcPr>
            <w:tcW w:w="6913" w:type="dxa"/>
            <w:gridSpan w:val="2"/>
            <w:vMerge w:val="restart"/>
            <w:shd w:val="clear" w:color="auto" w:fill="auto"/>
          </w:tcPr>
          <w:p w14:paraId="6C773831" w14:textId="77777777" w:rsidR="00477B6D" w:rsidRPr="00301062" w:rsidRDefault="00477B6D" w:rsidP="007D2268">
            <w:pPr>
              <w:rPr>
                <w:rFonts w:eastAsia="MS Mincho" w:cs="Calibri"/>
                <w:b/>
                <w:bCs/>
                <w:color w:val="000000"/>
              </w:rPr>
            </w:pPr>
            <w:bookmarkStart w:id="232" w:name="_Toc514488290"/>
            <w:bookmarkStart w:id="233" w:name="_Toc514490270"/>
            <w:r w:rsidRPr="00301062">
              <w:rPr>
                <w:rFonts w:eastAsia="MS Mincho" w:cs="Calibri"/>
                <w:b/>
                <w:bCs/>
                <w:color w:val="000000"/>
              </w:rPr>
              <w:t>Purpose:</w:t>
            </w:r>
            <w:bookmarkEnd w:id="232"/>
            <w:bookmarkEnd w:id="233"/>
            <w:r w:rsidRPr="00301062">
              <w:rPr>
                <w:rFonts w:eastAsia="MS Mincho" w:cs="Calibri"/>
                <w:b/>
                <w:bCs/>
                <w:color w:val="000000"/>
              </w:rPr>
              <w:t xml:space="preserve"> </w:t>
            </w:r>
          </w:p>
          <w:p w14:paraId="34B3AB5C" w14:textId="77777777" w:rsidR="00477B6D" w:rsidRPr="00301062" w:rsidRDefault="00477B6D" w:rsidP="007D2268">
            <w:pPr>
              <w:rPr>
                <w:rFonts w:cs="Calibri"/>
                <w:color w:val="000000"/>
              </w:rPr>
            </w:pPr>
            <w:bookmarkStart w:id="234" w:name="_Toc514488291"/>
            <w:bookmarkStart w:id="235" w:name="_Toc514490271"/>
            <w:r w:rsidRPr="00301062">
              <w:rPr>
                <w:rFonts w:cs="Calibri"/>
                <w:color w:val="000000"/>
              </w:rPr>
              <w:t>The purpose of this test is to check Fans, Lamps, thermostat</w:t>
            </w:r>
            <w:r>
              <w:rPr>
                <w:rFonts w:cs="Calibri"/>
                <w:color w:val="000000"/>
              </w:rPr>
              <w:t xml:space="preserve"> </w:t>
            </w:r>
            <w:r w:rsidRPr="00301062">
              <w:rPr>
                <w:rFonts w:cs="Calibri"/>
                <w:color w:val="000000"/>
              </w:rPr>
              <w:t>and socket</w:t>
            </w:r>
            <w:bookmarkEnd w:id="234"/>
            <w:bookmarkEnd w:id="235"/>
          </w:p>
          <w:p w14:paraId="6BC1B020" w14:textId="77777777" w:rsidR="00477B6D" w:rsidRPr="00301062" w:rsidRDefault="00477B6D" w:rsidP="007D2268">
            <w:pPr>
              <w:rPr>
                <w:rFonts w:eastAsia="MS Mincho" w:cs="Calibri"/>
                <w:color w:val="000000"/>
              </w:rPr>
            </w:pPr>
            <w:r w:rsidRPr="00301062">
              <w:rPr>
                <w:rFonts w:eastAsia="MS Mincho" w:cs="Calibri"/>
                <w:color w:val="000000"/>
              </w:rPr>
              <w:t xml:space="preserve"> </w:t>
            </w:r>
          </w:p>
          <w:p w14:paraId="008EB550" w14:textId="77777777" w:rsidR="00477B6D" w:rsidRPr="00301062" w:rsidRDefault="00477B6D" w:rsidP="007D2268">
            <w:pPr>
              <w:rPr>
                <w:rFonts w:eastAsia="MS Mincho" w:cs="Calibri"/>
                <w:b/>
                <w:bCs/>
                <w:color w:val="000000"/>
              </w:rPr>
            </w:pPr>
            <w:bookmarkStart w:id="236" w:name="_Toc514488292"/>
            <w:bookmarkStart w:id="237" w:name="_Toc514490272"/>
            <w:r w:rsidRPr="00301062">
              <w:rPr>
                <w:rFonts w:eastAsia="MS Mincho" w:cs="Calibri"/>
                <w:b/>
                <w:bCs/>
                <w:color w:val="000000"/>
              </w:rPr>
              <w:t>Procedures</w:t>
            </w:r>
            <w:bookmarkEnd w:id="236"/>
            <w:bookmarkEnd w:id="237"/>
          </w:p>
          <w:p w14:paraId="7DCE70EF" w14:textId="77777777" w:rsidR="00477B6D" w:rsidRPr="00301062" w:rsidRDefault="00477B6D" w:rsidP="007D2268">
            <w:pPr>
              <w:rPr>
                <w:rFonts w:cs="Calibri"/>
                <w:color w:val="000000"/>
                <w:lang w:val="en-GB"/>
              </w:rPr>
            </w:pPr>
            <w:r w:rsidRPr="00301062">
              <w:rPr>
                <w:rFonts w:cs="Calibri"/>
                <w:color w:val="000000"/>
              </w:rPr>
              <w:t>For lamp test, open and close front and rear panel doors</w:t>
            </w:r>
          </w:p>
          <w:p w14:paraId="73CF8DD6" w14:textId="77777777" w:rsidR="00477B6D" w:rsidRPr="00301062" w:rsidRDefault="00477B6D" w:rsidP="007D2268">
            <w:pPr>
              <w:rPr>
                <w:rFonts w:cs="Calibri"/>
                <w:color w:val="000000"/>
                <w:lang w:val="en-GB"/>
              </w:rPr>
            </w:pPr>
            <w:r w:rsidRPr="00301062">
              <w:rPr>
                <w:rFonts w:cs="Calibri"/>
                <w:color w:val="000000"/>
              </w:rPr>
              <w:t>For fan test, change the fan thermostat set point to a lower temperature than factory environment.</w:t>
            </w:r>
          </w:p>
          <w:p w14:paraId="7C8150A3" w14:textId="77777777" w:rsidR="00477B6D" w:rsidRPr="00301062" w:rsidRDefault="00477B6D" w:rsidP="007D2268">
            <w:pPr>
              <w:rPr>
                <w:rFonts w:cs="Calibri"/>
                <w:color w:val="000000"/>
                <w:lang w:val="en-GB"/>
              </w:rPr>
            </w:pPr>
            <w:r w:rsidRPr="00301062">
              <w:rPr>
                <w:rFonts w:cs="Calibri"/>
                <w:color w:val="000000"/>
                <w:lang w:val="en-GB"/>
              </w:rPr>
              <w:t>For socket test, connect a laptop to socket and see if it is charging</w:t>
            </w:r>
          </w:p>
          <w:p w14:paraId="07FF6DD6" w14:textId="77777777" w:rsidR="00477B6D" w:rsidRPr="00301062" w:rsidRDefault="00477B6D" w:rsidP="007D2268">
            <w:pPr>
              <w:rPr>
                <w:rFonts w:cs="Calibri"/>
                <w:color w:val="000000"/>
                <w:szCs w:val="18"/>
                <w:lang w:val="en-GB"/>
              </w:rPr>
            </w:pPr>
          </w:p>
          <w:p w14:paraId="6D255E84" w14:textId="77777777" w:rsidR="00477B6D" w:rsidRPr="00301062" w:rsidRDefault="00477B6D" w:rsidP="007D2268">
            <w:pPr>
              <w:rPr>
                <w:rFonts w:cs="Calibri"/>
                <w:b/>
                <w:bCs/>
                <w:color w:val="000000"/>
                <w:lang w:val="en-GB"/>
              </w:rPr>
            </w:pPr>
            <w:r w:rsidRPr="00301062">
              <w:rPr>
                <w:rFonts w:cs="Calibri"/>
                <w:b/>
                <w:bCs/>
                <w:color w:val="000000"/>
                <w:lang w:val="en-GB"/>
              </w:rPr>
              <w:t>Criteria</w:t>
            </w:r>
          </w:p>
          <w:p w14:paraId="4DA7DB7F" w14:textId="77777777" w:rsidR="00477B6D" w:rsidRPr="00301062" w:rsidRDefault="00477B6D" w:rsidP="007D2268">
            <w:pPr>
              <w:rPr>
                <w:rFonts w:cs="Calibri"/>
                <w:b/>
                <w:bCs/>
                <w:color w:val="000000"/>
                <w:sz w:val="44"/>
                <w:szCs w:val="40"/>
                <w:lang w:val="en-GB"/>
              </w:rPr>
            </w:pPr>
            <w:r w:rsidRPr="00301062">
              <w:rPr>
                <w:rFonts w:cs="Calibri"/>
                <w:b/>
                <w:bCs/>
                <w:color w:val="000000"/>
                <w:szCs w:val="18"/>
                <w:lang w:val="en-GB"/>
              </w:rPr>
              <w:t>Lamps will turn on when doors are open and turn off when doors are closed</w:t>
            </w:r>
          </w:p>
          <w:p w14:paraId="3B9C868E" w14:textId="77777777" w:rsidR="00477B6D" w:rsidRPr="00301062" w:rsidRDefault="00477B6D" w:rsidP="007D2268">
            <w:pPr>
              <w:rPr>
                <w:rFonts w:cs="Calibri"/>
                <w:b/>
                <w:bCs/>
                <w:color w:val="000000"/>
                <w:szCs w:val="18"/>
                <w:lang w:val="en-GB"/>
              </w:rPr>
            </w:pPr>
            <w:r w:rsidRPr="00301062">
              <w:rPr>
                <w:rFonts w:cs="Calibri"/>
                <w:b/>
                <w:bCs/>
                <w:color w:val="000000"/>
                <w:szCs w:val="18"/>
                <w:lang w:val="en-GB"/>
              </w:rPr>
              <w:t>Fans will turn on when temperature set point is lower than factory environment</w:t>
            </w:r>
          </w:p>
          <w:p w14:paraId="7EE2D33E" w14:textId="77777777" w:rsidR="00477B6D" w:rsidRPr="00301062" w:rsidRDefault="00477B6D" w:rsidP="007D2268">
            <w:pPr>
              <w:rPr>
                <w:rFonts w:cs="Calibri"/>
                <w:b/>
                <w:bCs/>
                <w:color w:val="000000"/>
                <w:szCs w:val="18"/>
                <w:lang w:val="en-GB"/>
              </w:rPr>
            </w:pPr>
            <w:r w:rsidRPr="00301062">
              <w:rPr>
                <w:rFonts w:cs="Calibri"/>
                <w:b/>
                <w:bCs/>
                <w:color w:val="000000"/>
                <w:szCs w:val="18"/>
                <w:lang w:val="en-GB"/>
              </w:rPr>
              <w:t>laptop will be charged from connected socket</w:t>
            </w:r>
          </w:p>
          <w:p w14:paraId="5ECEF3AC" w14:textId="77777777" w:rsidR="00477B6D" w:rsidRPr="00301062" w:rsidRDefault="00477B6D" w:rsidP="007D2268">
            <w:pPr>
              <w:rPr>
                <w:rFonts w:cs="Calibri"/>
                <w:b/>
                <w:bCs/>
                <w:color w:val="000000"/>
                <w:lang w:val="en-GB"/>
              </w:rPr>
            </w:pPr>
          </w:p>
        </w:tc>
        <w:tc>
          <w:tcPr>
            <w:tcW w:w="2438" w:type="dxa"/>
            <w:gridSpan w:val="3"/>
            <w:shd w:val="clear" w:color="auto" w:fill="auto"/>
          </w:tcPr>
          <w:p w14:paraId="4466FAF4" w14:textId="77777777" w:rsidR="00477B6D" w:rsidRPr="00301062" w:rsidRDefault="00477B6D" w:rsidP="007D2268">
            <w:pPr>
              <w:rPr>
                <w:rFonts w:eastAsia="MS Mincho" w:cs="Calibri"/>
                <w:b/>
                <w:bCs/>
              </w:rPr>
            </w:pPr>
            <w:bookmarkStart w:id="238" w:name="_Toc514488293"/>
            <w:bookmarkStart w:id="239" w:name="_Toc514490273"/>
            <w:r w:rsidRPr="00301062">
              <w:rPr>
                <w:rFonts w:eastAsia="MS Mincho" w:cs="Calibri"/>
                <w:b/>
                <w:bCs/>
              </w:rPr>
              <w:t>Validation:</w:t>
            </w:r>
            <w:bookmarkEnd w:id="238"/>
            <w:bookmarkEnd w:id="239"/>
          </w:p>
        </w:tc>
      </w:tr>
      <w:tr w:rsidR="00477B6D" w14:paraId="3F3197B1" w14:textId="77777777" w:rsidTr="007D2268">
        <w:trPr>
          <w:trHeight w:val="391"/>
        </w:trPr>
        <w:tc>
          <w:tcPr>
            <w:tcW w:w="6913" w:type="dxa"/>
            <w:gridSpan w:val="2"/>
            <w:vMerge/>
            <w:shd w:val="clear" w:color="auto" w:fill="auto"/>
          </w:tcPr>
          <w:p w14:paraId="1565D366" w14:textId="77777777" w:rsidR="00477B6D" w:rsidRPr="00301062" w:rsidRDefault="00477B6D" w:rsidP="007D2268">
            <w:pPr>
              <w:rPr>
                <w:rFonts w:eastAsia="MS Mincho" w:cs="Calibri"/>
                <w:b/>
                <w:bCs/>
              </w:rPr>
            </w:pPr>
          </w:p>
        </w:tc>
        <w:tc>
          <w:tcPr>
            <w:tcW w:w="717" w:type="dxa"/>
            <w:shd w:val="clear" w:color="auto" w:fill="auto"/>
          </w:tcPr>
          <w:p w14:paraId="7E6BAD58" w14:textId="77777777" w:rsidR="00477B6D" w:rsidRPr="00301062" w:rsidRDefault="00477B6D" w:rsidP="007D2268">
            <w:pPr>
              <w:rPr>
                <w:rFonts w:eastAsia="MS Mincho" w:cs="Calibri"/>
                <w:b/>
                <w:bCs/>
              </w:rPr>
            </w:pPr>
            <w:bookmarkStart w:id="240" w:name="_Toc514488294"/>
            <w:bookmarkStart w:id="241" w:name="_Toc514490274"/>
            <w:r w:rsidRPr="00301062">
              <w:rPr>
                <w:rFonts w:eastAsia="MS Mincho" w:cs="Calibri"/>
                <w:b/>
                <w:bCs/>
              </w:rPr>
              <w:t>Pass</w:t>
            </w:r>
            <w:bookmarkEnd w:id="240"/>
            <w:bookmarkEnd w:id="241"/>
          </w:p>
        </w:tc>
        <w:tc>
          <w:tcPr>
            <w:tcW w:w="1004" w:type="dxa"/>
            <w:shd w:val="clear" w:color="auto" w:fill="auto"/>
          </w:tcPr>
          <w:p w14:paraId="03E5F924" w14:textId="77777777" w:rsidR="00477B6D" w:rsidRPr="00301062" w:rsidRDefault="00477B6D" w:rsidP="007D2268">
            <w:pPr>
              <w:rPr>
                <w:rFonts w:eastAsia="MS Mincho" w:cs="Calibri"/>
                <w:b/>
                <w:bCs/>
              </w:rPr>
            </w:pPr>
            <w:bookmarkStart w:id="242" w:name="_Toc514488295"/>
            <w:bookmarkStart w:id="243" w:name="_Toc514490275"/>
            <w:r w:rsidRPr="00301062">
              <w:rPr>
                <w:rFonts w:eastAsia="MS Mincho" w:cs="Calibri"/>
                <w:b/>
                <w:bCs/>
              </w:rPr>
              <w:t>Partially Pass</w:t>
            </w:r>
            <w:bookmarkEnd w:id="242"/>
            <w:bookmarkEnd w:id="243"/>
          </w:p>
        </w:tc>
        <w:tc>
          <w:tcPr>
            <w:tcW w:w="717" w:type="dxa"/>
            <w:shd w:val="clear" w:color="auto" w:fill="auto"/>
          </w:tcPr>
          <w:p w14:paraId="28938A69" w14:textId="77777777" w:rsidR="00477B6D" w:rsidRPr="00301062" w:rsidRDefault="00477B6D" w:rsidP="007D2268">
            <w:pPr>
              <w:rPr>
                <w:rFonts w:eastAsia="MS Mincho" w:cs="Calibri"/>
                <w:b/>
                <w:bCs/>
              </w:rPr>
            </w:pPr>
            <w:bookmarkStart w:id="244" w:name="_Toc514488296"/>
            <w:bookmarkStart w:id="245" w:name="_Toc514490276"/>
            <w:r w:rsidRPr="00301062">
              <w:rPr>
                <w:rFonts w:eastAsia="MS Mincho" w:cs="Calibri"/>
                <w:b/>
                <w:bCs/>
              </w:rPr>
              <w:t>Fail</w:t>
            </w:r>
            <w:bookmarkEnd w:id="244"/>
            <w:bookmarkEnd w:id="245"/>
          </w:p>
        </w:tc>
      </w:tr>
      <w:tr w:rsidR="00477B6D" w14:paraId="632A8868" w14:textId="77777777" w:rsidTr="007D2268">
        <w:trPr>
          <w:trHeight w:val="6484"/>
        </w:trPr>
        <w:tc>
          <w:tcPr>
            <w:tcW w:w="6913" w:type="dxa"/>
            <w:gridSpan w:val="2"/>
            <w:vMerge/>
            <w:shd w:val="clear" w:color="auto" w:fill="auto"/>
          </w:tcPr>
          <w:p w14:paraId="6C9527F5" w14:textId="77777777" w:rsidR="00477B6D" w:rsidRPr="00301062" w:rsidRDefault="00477B6D" w:rsidP="007D2268">
            <w:pPr>
              <w:rPr>
                <w:rFonts w:eastAsia="MS Mincho" w:cs="Calibri"/>
                <w:b/>
                <w:bCs/>
              </w:rPr>
            </w:pPr>
          </w:p>
        </w:tc>
        <w:tc>
          <w:tcPr>
            <w:tcW w:w="717" w:type="dxa"/>
            <w:shd w:val="clear" w:color="auto" w:fill="auto"/>
          </w:tcPr>
          <w:p w14:paraId="312AC6DC" w14:textId="77777777" w:rsidR="00477B6D" w:rsidRPr="00301062" w:rsidRDefault="00477B6D" w:rsidP="007D2268">
            <w:pPr>
              <w:rPr>
                <w:rFonts w:eastAsia="MS Mincho" w:cs="Calibri"/>
                <w:b/>
                <w:bCs/>
              </w:rPr>
            </w:pPr>
          </w:p>
        </w:tc>
        <w:tc>
          <w:tcPr>
            <w:tcW w:w="1004" w:type="dxa"/>
            <w:shd w:val="clear" w:color="auto" w:fill="auto"/>
          </w:tcPr>
          <w:p w14:paraId="511BAC47" w14:textId="77777777" w:rsidR="00477B6D" w:rsidRPr="00301062" w:rsidRDefault="00477B6D" w:rsidP="007D2268">
            <w:pPr>
              <w:rPr>
                <w:rFonts w:eastAsia="MS Mincho" w:cs="Calibri"/>
                <w:b/>
                <w:bCs/>
              </w:rPr>
            </w:pPr>
          </w:p>
        </w:tc>
        <w:tc>
          <w:tcPr>
            <w:tcW w:w="717" w:type="dxa"/>
            <w:shd w:val="clear" w:color="auto" w:fill="auto"/>
          </w:tcPr>
          <w:p w14:paraId="2DAD0F23" w14:textId="77777777" w:rsidR="00477B6D" w:rsidRPr="00301062" w:rsidRDefault="00477B6D" w:rsidP="007D2268">
            <w:pPr>
              <w:rPr>
                <w:rFonts w:eastAsia="MS Mincho" w:cs="Calibri"/>
                <w:b/>
                <w:bCs/>
              </w:rPr>
            </w:pPr>
          </w:p>
        </w:tc>
      </w:tr>
      <w:tr w:rsidR="00477B6D" w14:paraId="268DBCEF" w14:textId="77777777" w:rsidTr="007D2268">
        <w:trPr>
          <w:trHeight w:val="797"/>
        </w:trPr>
        <w:tc>
          <w:tcPr>
            <w:tcW w:w="9351" w:type="dxa"/>
            <w:gridSpan w:val="5"/>
            <w:shd w:val="clear" w:color="auto" w:fill="auto"/>
          </w:tcPr>
          <w:p w14:paraId="71BFDDB0" w14:textId="77777777" w:rsidR="00477B6D" w:rsidRPr="00301062" w:rsidRDefault="00477B6D" w:rsidP="007D2268">
            <w:pPr>
              <w:rPr>
                <w:rFonts w:eastAsia="MS Mincho" w:cs="Calibri"/>
                <w:b/>
                <w:bCs/>
              </w:rPr>
            </w:pPr>
            <w:bookmarkStart w:id="246" w:name="_Toc514488300"/>
            <w:bookmarkStart w:id="247" w:name="_Toc514490280"/>
            <w:r w:rsidRPr="00301062">
              <w:rPr>
                <w:rFonts w:eastAsia="MS Mincho" w:cs="Calibri"/>
                <w:b/>
                <w:bCs/>
              </w:rPr>
              <w:t>Remarks:</w:t>
            </w:r>
            <w:bookmarkEnd w:id="246"/>
            <w:bookmarkEnd w:id="247"/>
            <w:r w:rsidRPr="00301062">
              <w:rPr>
                <w:rFonts w:eastAsia="MS Mincho" w:cs="Calibri"/>
                <w:b/>
                <w:bCs/>
              </w:rPr>
              <w:t xml:space="preserve"> </w:t>
            </w:r>
          </w:p>
          <w:p w14:paraId="68A895F5" w14:textId="77777777" w:rsidR="00477B6D" w:rsidRPr="00301062" w:rsidRDefault="00477B6D" w:rsidP="007D2268">
            <w:pPr>
              <w:rPr>
                <w:rFonts w:eastAsia="MS Mincho" w:cs="Calibri"/>
                <w:b/>
                <w:bCs/>
              </w:rPr>
            </w:pPr>
          </w:p>
        </w:tc>
      </w:tr>
      <w:tr w:rsidR="00477B6D" w14:paraId="6708D2D4" w14:textId="77777777" w:rsidTr="007D2268">
        <w:trPr>
          <w:trHeight w:val="989"/>
        </w:trPr>
        <w:tc>
          <w:tcPr>
            <w:tcW w:w="9351" w:type="dxa"/>
            <w:gridSpan w:val="5"/>
            <w:shd w:val="clear" w:color="auto" w:fill="auto"/>
          </w:tcPr>
          <w:p w14:paraId="2695EA01" w14:textId="77777777" w:rsidR="00477B6D" w:rsidRPr="00301062" w:rsidRDefault="00477B6D" w:rsidP="007D2268">
            <w:pPr>
              <w:rPr>
                <w:rFonts w:eastAsia="MS Mincho" w:cs="Calibri"/>
                <w:b/>
                <w:bCs/>
              </w:rPr>
            </w:pPr>
            <w:bookmarkStart w:id="248" w:name="_Toc514488301"/>
            <w:bookmarkStart w:id="249" w:name="_Toc514490281"/>
            <w:r w:rsidRPr="00301062">
              <w:rPr>
                <w:rFonts w:eastAsia="MS Mincho" w:cs="Calibri"/>
                <w:b/>
                <w:bCs/>
              </w:rPr>
              <w:t>Signs:</w:t>
            </w:r>
            <w:bookmarkEnd w:id="248"/>
            <w:bookmarkEnd w:id="249"/>
            <w:r w:rsidRPr="00301062">
              <w:rPr>
                <w:rFonts w:eastAsia="MS Mincho" w:cs="Calibri"/>
                <w:b/>
                <w:bCs/>
              </w:rPr>
              <w:t xml:space="preserve">                                                                                                                                                                                             </w:t>
            </w:r>
          </w:p>
          <w:p w14:paraId="603EDF49" w14:textId="77777777" w:rsidR="00477B6D" w:rsidRPr="00301062" w:rsidRDefault="00477B6D" w:rsidP="007D2268">
            <w:pPr>
              <w:rPr>
                <w:rFonts w:eastAsia="MS Mincho" w:cs="Calibri"/>
                <w:b/>
                <w:bCs/>
              </w:rPr>
            </w:pPr>
            <w:r w:rsidRPr="00301062">
              <w:rPr>
                <w:rFonts w:eastAsia="MS Mincho" w:cs="Calibri"/>
                <w:b/>
                <w:bCs/>
                <w:color w:val="FF0000"/>
              </w:rPr>
              <w:t xml:space="preserve">                </w:t>
            </w:r>
            <w:r w:rsidRPr="00301062">
              <w:rPr>
                <w:rFonts w:ascii="Calibri" w:eastAsia="MS Mincho" w:hAnsi="Calibri" w:cs="Calibri"/>
                <w:b/>
                <w:bCs/>
                <w:color w:val="000000"/>
                <w:szCs w:val="24"/>
              </w:rPr>
              <w:t xml:space="preserve"> </w:t>
            </w:r>
            <w:bookmarkStart w:id="250" w:name="_Toc514488302"/>
            <w:bookmarkStart w:id="251" w:name="_Toc514490282"/>
            <w:r w:rsidRPr="00301062">
              <w:rPr>
                <w:rFonts w:ascii="Calibri" w:eastAsia="MS Mincho" w:hAnsi="Calibri" w:cs="Calibri"/>
                <w:b/>
                <w:bCs/>
                <w:color w:val="000000"/>
                <w:szCs w:val="24"/>
              </w:rPr>
              <w:t>CLIENT Co</w:t>
            </w:r>
            <w:r w:rsidRPr="00301062">
              <w:rPr>
                <w:rFonts w:eastAsia="MS Mincho" w:cs="Calibri"/>
                <w:b/>
                <w:bCs/>
              </w:rPr>
              <w:t>.:                             Inspector:                                         VENDOR:</w:t>
            </w:r>
            <w:bookmarkEnd w:id="250"/>
            <w:bookmarkEnd w:id="251"/>
          </w:p>
        </w:tc>
      </w:tr>
    </w:tbl>
    <w:p w14:paraId="588CEAA7" w14:textId="77777777" w:rsidR="00477B6D" w:rsidRDefault="00477B6D" w:rsidP="00477B6D"/>
    <w:p w14:paraId="44FD692C" w14:textId="77777777" w:rsidR="00477B6D" w:rsidRPr="001E276D" w:rsidRDefault="00477B6D" w:rsidP="00477B6D">
      <w:pPr>
        <w:tabs>
          <w:tab w:val="left" w:pos="9840"/>
        </w:tabs>
      </w:pPr>
      <w:r>
        <w:br w:type="page"/>
      </w:r>
    </w:p>
    <w:p w14:paraId="48B8A4E9" w14:textId="77777777" w:rsidR="00477B6D" w:rsidRPr="001E276D" w:rsidRDefault="00477B6D" w:rsidP="00477B6D">
      <w:pPr>
        <w:tabs>
          <w:tab w:val="left" w:pos="9840"/>
        </w:tabs>
      </w:pPr>
    </w:p>
    <w:tbl>
      <w:tblPr>
        <w:tblW w:w="9351"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5050"/>
        <w:gridCol w:w="709"/>
        <w:gridCol w:w="992"/>
        <w:gridCol w:w="851"/>
      </w:tblGrid>
      <w:tr w:rsidR="00477B6D" w14:paraId="1790EBEB" w14:textId="77777777" w:rsidTr="007D2268">
        <w:trPr>
          <w:trHeight w:val="391"/>
        </w:trPr>
        <w:tc>
          <w:tcPr>
            <w:tcW w:w="1749" w:type="dxa"/>
            <w:shd w:val="clear" w:color="auto" w:fill="auto"/>
          </w:tcPr>
          <w:p w14:paraId="6E9B5602" w14:textId="77777777" w:rsidR="00477B6D" w:rsidRPr="00301062" w:rsidRDefault="00477B6D" w:rsidP="007D2268">
            <w:pPr>
              <w:rPr>
                <w:rFonts w:eastAsia="MS Mincho" w:cs="Times New Roman"/>
              </w:rPr>
            </w:pPr>
            <w:bookmarkStart w:id="252" w:name="_Toc514488348"/>
            <w:bookmarkStart w:id="253" w:name="_Toc514490328"/>
            <w:r w:rsidRPr="00301062">
              <w:rPr>
                <w:rFonts w:eastAsia="MS Mincho" w:cs="Times New Roman"/>
              </w:rPr>
              <w:t>A.2</w:t>
            </w:r>
            <w:bookmarkEnd w:id="252"/>
            <w:bookmarkEnd w:id="253"/>
          </w:p>
        </w:tc>
        <w:tc>
          <w:tcPr>
            <w:tcW w:w="7602" w:type="dxa"/>
            <w:gridSpan w:val="4"/>
            <w:shd w:val="clear" w:color="auto" w:fill="auto"/>
          </w:tcPr>
          <w:p w14:paraId="583F82FC" w14:textId="77777777" w:rsidR="00477B6D" w:rsidRPr="00301062" w:rsidRDefault="00477B6D" w:rsidP="007D2268">
            <w:pPr>
              <w:rPr>
                <w:rFonts w:eastAsia="MS Mincho" w:cs="Times New Roman"/>
              </w:rPr>
            </w:pPr>
            <w:bookmarkStart w:id="254" w:name="_Toc514488349"/>
            <w:bookmarkStart w:id="255" w:name="_Toc514490329"/>
            <w:r w:rsidRPr="00301062">
              <w:rPr>
                <w:rFonts w:eastAsia="MS Mincho" w:cs="Times New Roman"/>
              </w:rPr>
              <w:t>Functional Check</w:t>
            </w:r>
            <w:bookmarkEnd w:id="254"/>
            <w:bookmarkEnd w:id="255"/>
          </w:p>
        </w:tc>
      </w:tr>
      <w:tr w:rsidR="00477B6D" w14:paraId="12636BC4" w14:textId="77777777" w:rsidTr="007D2268">
        <w:trPr>
          <w:trHeight w:val="405"/>
        </w:trPr>
        <w:tc>
          <w:tcPr>
            <w:tcW w:w="1749" w:type="dxa"/>
            <w:shd w:val="clear" w:color="auto" w:fill="auto"/>
          </w:tcPr>
          <w:p w14:paraId="2DB75F34" w14:textId="77777777" w:rsidR="00477B6D" w:rsidRPr="00301062" w:rsidRDefault="00477B6D" w:rsidP="007D2268">
            <w:pPr>
              <w:rPr>
                <w:rFonts w:eastAsia="MS Mincho" w:cs="Times New Roman"/>
              </w:rPr>
            </w:pPr>
            <w:bookmarkStart w:id="256" w:name="_Toc514488350"/>
            <w:bookmarkStart w:id="257" w:name="_Toc514490330"/>
          </w:p>
          <w:p w14:paraId="6ECC16A5" w14:textId="77777777" w:rsidR="00477B6D" w:rsidRPr="00301062" w:rsidRDefault="00477B6D" w:rsidP="007D2268">
            <w:pPr>
              <w:rPr>
                <w:rFonts w:eastAsia="MS Mincho" w:cs="Times New Roman"/>
              </w:rPr>
            </w:pPr>
            <w:r w:rsidRPr="00301062">
              <w:rPr>
                <w:rFonts w:eastAsia="MS Mincho" w:cs="Times New Roman"/>
              </w:rPr>
              <w:t>A.2.4</w:t>
            </w:r>
            <w:bookmarkEnd w:id="256"/>
            <w:bookmarkEnd w:id="257"/>
          </w:p>
        </w:tc>
        <w:tc>
          <w:tcPr>
            <w:tcW w:w="7602" w:type="dxa"/>
            <w:gridSpan w:val="4"/>
            <w:shd w:val="clear" w:color="auto" w:fill="auto"/>
          </w:tcPr>
          <w:p w14:paraId="268DA018" w14:textId="77777777" w:rsidR="00477B6D" w:rsidRPr="00301062" w:rsidRDefault="00477B6D" w:rsidP="007D2268">
            <w:pPr>
              <w:rPr>
                <w:rFonts w:cs="Times New Roman"/>
              </w:rPr>
            </w:pPr>
            <w:bookmarkStart w:id="258" w:name="_Toc514488351"/>
            <w:bookmarkStart w:id="259" w:name="_Toc514490331"/>
          </w:p>
          <w:p w14:paraId="22437EC7" w14:textId="77777777" w:rsidR="00477B6D" w:rsidRPr="00301062" w:rsidRDefault="00477B6D" w:rsidP="007D2268">
            <w:pPr>
              <w:rPr>
                <w:rFonts w:eastAsia="MS Mincho" w:cs="Times New Roman"/>
              </w:rPr>
            </w:pPr>
            <w:r w:rsidRPr="00301062">
              <w:rPr>
                <w:rFonts w:cs="Times New Roman"/>
              </w:rPr>
              <w:t>System Start Up</w:t>
            </w:r>
            <w:bookmarkEnd w:id="258"/>
            <w:bookmarkEnd w:id="259"/>
          </w:p>
        </w:tc>
      </w:tr>
      <w:tr w:rsidR="00477B6D" w14:paraId="32A8BB8A" w14:textId="77777777" w:rsidTr="007D2268">
        <w:trPr>
          <w:trHeight w:val="391"/>
        </w:trPr>
        <w:tc>
          <w:tcPr>
            <w:tcW w:w="6799" w:type="dxa"/>
            <w:gridSpan w:val="2"/>
            <w:vMerge w:val="restart"/>
            <w:shd w:val="clear" w:color="auto" w:fill="auto"/>
          </w:tcPr>
          <w:p w14:paraId="65291ADC" w14:textId="77777777" w:rsidR="00477B6D" w:rsidRPr="00301062" w:rsidRDefault="00477B6D" w:rsidP="007D2268">
            <w:pPr>
              <w:rPr>
                <w:rFonts w:eastAsia="MS Mincho" w:cs="Calibri"/>
                <w:b/>
                <w:bCs/>
              </w:rPr>
            </w:pPr>
            <w:bookmarkStart w:id="260" w:name="_Toc514488352"/>
            <w:bookmarkStart w:id="261" w:name="_Toc514490332"/>
            <w:r w:rsidRPr="00301062">
              <w:rPr>
                <w:rFonts w:eastAsia="MS Mincho" w:cs="Calibri"/>
                <w:b/>
                <w:bCs/>
              </w:rPr>
              <w:t>Purpose:</w:t>
            </w:r>
            <w:bookmarkEnd w:id="260"/>
            <w:bookmarkEnd w:id="261"/>
            <w:r w:rsidRPr="00301062">
              <w:rPr>
                <w:rFonts w:eastAsia="MS Mincho" w:cs="Calibri"/>
                <w:b/>
                <w:bCs/>
              </w:rPr>
              <w:t xml:space="preserve"> </w:t>
            </w:r>
          </w:p>
          <w:p w14:paraId="7848A817" w14:textId="10539903" w:rsidR="00477B6D" w:rsidRPr="00301062" w:rsidRDefault="00477B6D" w:rsidP="00477B6D">
            <w:pPr>
              <w:rPr>
                <w:rFonts w:eastAsia="MS Mincho" w:cs="Calibri"/>
              </w:rPr>
            </w:pPr>
            <w:bookmarkStart w:id="262" w:name="_Toc514488353"/>
            <w:bookmarkStart w:id="263" w:name="_Toc514490333"/>
            <w:r w:rsidRPr="00301062">
              <w:rPr>
                <w:rFonts w:cs="Calibri"/>
              </w:rPr>
              <w:t>The purpose of this test is to check system start up after a shut down or error in the system.</w:t>
            </w:r>
            <w:bookmarkEnd w:id="262"/>
            <w:bookmarkEnd w:id="263"/>
            <w:r w:rsidRPr="00301062">
              <w:rPr>
                <w:rFonts w:eastAsia="MS Mincho" w:cs="Calibri"/>
                <w:color w:val="FF0000"/>
                <w:sz w:val="28"/>
                <w:szCs w:val="28"/>
              </w:rPr>
              <w:t xml:space="preserve">   </w:t>
            </w:r>
          </w:p>
          <w:p w14:paraId="16655F96" w14:textId="77777777" w:rsidR="00477B6D" w:rsidRPr="00301062" w:rsidRDefault="00477B6D" w:rsidP="007D2268">
            <w:pPr>
              <w:rPr>
                <w:rFonts w:eastAsia="MS Mincho" w:cs="Calibri"/>
                <w:b/>
                <w:bCs/>
              </w:rPr>
            </w:pPr>
            <w:bookmarkStart w:id="264" w:name="_Toc514488354"/>
            <w:bookmarkStart w:id="265" w:name="_Toc514490334"/>
            <w:r w:rsidRPr="00301062">
              <w:rPr>
                <w:rFonts w:eastAsia="MS Mincho" w:cs="Calibri"/>
                <w:b/>
                <w:bCs/>
              </w:rPr>
              <w:t>Initial Conditions:</w:t>
            </w:r>
            <w:bookmarkEnd w:id="264"/>
            <w:bookmarkEnd w:id="265"/>
          </w:p>
          <w:p w14:paraId="4A10C041" w14:textId="77777777" w:rsidR="00477B6D" w:rsidRPr="00301062" w:rsidRDefault="00477B6D" w:rsidP="007D2268">
            <w:pPr>
              <w:rPr>
                <w:rFonts w:cs="Calibri"/>
              </w:rPr>
            </w:pPr>
            <w:bookmarkStart w:id="266" w:name="_Toc514488355"/>
            <w:bookmarkStart w:id="267" w:name="_Toc514490335"/>
            <w:r w:rsidRPr="00301062">
              <w:rPr>
                <w:rFonts w:cs="Calibri"/>
              </w:rPr>
              <w:t>System in normal operation</w:t>
            </w:r>
            <w:bookmarkEnd w:id="266"/>
            <w:bookmarkEnd w:id="267"/>
          </w:p>
          <w:p w14:paraId="10BAF94B" w14:textId="77777777" w:rsidR="00477B6D" w:rsidRPr="00301062" w:rsidRDefault="00477B6D" w:rsidP="007D2268">
            <w:pPr>
              <w:rPr>
                <w:rFonts w:eastAsia="MS Mincho" w:cs="Calibri"/>
                <w:b/>
                <w:bCs/>
              </w:rPr>
            </w:pPr>
            <w:bookmarkStart w:id="268" w:name="_Toc514488356"/>
            <w:bookmarkStart w:id="269" w:name="_Toc514490336"/>
            <w:r w:rsidRPr="00301062">
              <w:rPr>
                <w:rFonts w:eastAsia="MS Mincho" w:cs="Calibri"/>
                <w:b/>
                <w:bCs/>
              </w:rPr>
              <w:t>Procedure:</w:t>
            </w:r>
            <w:bookmarkEnd w:id="268"/>
            <w:bookmarkEnd w:id="269"/>
          </w:p>
          <w:p w14:paraId="6FFA59E1" w14:textId="77777777" w:rsidR="00477B6D" w:rsidRPr="00301062" w:rsidRDefault="00477B6D" w:rsidP="007D2268">
            <w:pPr>
              <w:rPr>
                <w:rFonts w:cs="Calibri"/>
                <w:color w:val="000000"/>
                <w:lang w:val="en-GB"/>
              </w:rPr>
            </w:pPr>
            <w:r w:rsidRPr="00301062">
              <w:rPr>
                <w:rFonts w:cs="Calibri"/>
                <w:color w:val="000000"/>
                <w:lang w:val="en-GB"/>
              </w:rPr>
              <w:t>Power off individual or all components on the system.</w:t>
            </w:r>
          </w:p>
          <w:p w14:paraId="7257104F" w14:textId="77777777" w:rsidR="00477B6D" w:rsidRPr="00301062" w:rsidRDefault="00477B6D" w:rsidP="007D2268">
            <w:pPr>
              <w:rPr>
                <w:rFonts w:cs="Calibri"/>
                <w:color w:val="000000"/>
                <w:lang w:val="en-GB"/>
              </w:rPr>
            </w:pPr>
            <w:r w:rsidRPr="00301062">
              <w:rPr>
                <w:rFonts w:cs="Calibri"/>
                <w:color w:val="000000"/>
                <w:lang w:val="en-GB"/>
              </w:rPr>
              <w:t>Power on each component.</w:t>
            </w:r>
          </w:p>
          <w:p w14:paraId="1119A568" w14:textId="77777777" w:rsidR="00477B6D" w:rsidRPr="00301062" w:rsidRDefault="00477B6D" w:rsidP="007D2268">
            <w:pPr>
              <w:rPr>
                <w:rFonts w:cs="Calibri"/>
                <w:color w:val="000000"/>
                <w:lang w:val="en-GB"/>
              </w:rPr>
            </w:pPr>
            <w:r w:rsidRPr="00301062">
              <w:rPr>
                <w:rFonts w:cs="Calibri"/>
                <w:color w:val="000000"/>
                <w:lang w:val="en-GB"/>
              </w:rPr>
              <w:t>Verify that each component boots up automatically without any stored image defection.</w:t>
            </w:r>
          </w:p>
          <w:p w14:paraId="1F0CBD4E" w14:textId="77777777" w:rsidR="00477B6D" w:rsidRPr="00301062" w:rsidRDefault="00477B6D" w:rsidP="007D2268">
            <w:pPr>
              <w:rPr>
                <w:rFonts w:eastAsia="MS Mincho" w:cs="Calibri"/>
                <w:b/>
                <w:bCs/>
              </w:rPr>
            </w:pPr>
            <w:bookmarkStart w:id="270" w:name="_Toc514488357"/>
            <w:bookmarkStart w:id="271" w:name="_Toc514490337"/>
            <w:r w:rsidRPr="00301062">
              <w:rPr>
                <w:rFonts w:eastAsia="MS Mincho" w:cs="Calibri"/>
                <w:b/>
                <w:bCs/>
              </w:rPr>
              <w:t>Criteria</w:t>
            </w:r>
            <w:bookmarkEnd w:id="270"/>
            <w:bookmarkEnd w:id="271"/>
          </w:p>
          <w:p w14:paraId="46C71BF2" w14:textId="77777777" w:rsidR="00477B6D" w:rsidRPr="00301062" w:rsidRDefault="00477B6D" w:rsidP="007D2268">
            <w:pPr>
              <w:rPr>
                <w:rFonts w:eastAsia="MS Mincho" w:cs="Calibri"/>
                <w:b/>
                <w:bCs/>
                <w:color w:val="00B050"/>
              </w:rPr>
            </w:pPr>
            <w:r w:rsidRPr="00301062">
              <w:rPr>
                <w:rFonts w:cs="Calibri"/>
                <w:b/>
                <w:bCs/>
                <w:color w:val="000000"/>
                <w:szCs w:val="18"/>
                <w:lang w:val="en-GB"/>
              </w:rPr>
              <w:t xml:space="preserve">System will come back to normal </w:t>
            </w:r>
            <w:r w:rsidRPr="00301062">
              <w:rPr>
                <w:rFonts w:cs="Calibri"/>
                <w:b/>
                <w:bCs/>
                <w:szCs w:val="18"/>
                <w:lang w:val="en-GB"/>
              </w:rPr>
              <w:t>operation</w:t>
            </w:r>
            <w:r w:rsidRPr="00301062">
              <w:rPr>
                <w:rFonts w:eastAsia="MS Mincho" w:cs="Calibri"/>
                <w:b/>
                <w:bCs/>
              </w:rPr>
              <w:t xml:space="preserve"> without any failure</w:t>
            </w:r>
          </w:p>
          <w:p w14:paraId="5F87FF1C" w14:textId="77777777" w:rsidR="00477B6D" w:rsidRPr="00301062" w:rsidRDefault="00477B6D" w:rsidP="007D2268">
            <w:pPr>
              <w:rPr>
                <w:rFonts w:cs="Calibri"/>
                <w:b/>
                <w:bCs/>
                <w:color w:val="000000"/>
                <w:lang w:val="en-GB"/>
              </w:rPr>
            </w:pPr>
          </w:p>
          <w:p w14:paraId="7F52BA19" w14:textId="77777777" w:rsidR="00477B6D" w:rsidRPr="00301062" w:rsidRDefault="00477B6D" w:rsidP="007D2268">
            <w:pPr>
              <w:rPr>
                <w:rFonts w:cs="Calibri"/>
                <w:b/>
                <w:bCs/>
                <w:color w:val="000000"/>
                <w:lang w:val="en-GB"/>
              </w:rPr>
            </w:pPr>
          </w:p>
          <w:p w14:paraId="23BA44A0" w14:textId="77777777" w:rsidR="00477B6D" w:rsidRPr="00301062" w:rsidRDefault="00477B6D" w:rsidP="007D2268">
            <w:pPr>
              <w:rPr>
                <w:rFonts w:cs="Calibri"/>
                <w:b/>
                <w:bCs/>
                <w:color w:val="000000"/>
                <w:lang w:val="en-GB"/>
              </w:rPr>
            </w:pPr>
          </w:p>
          <w:p w14:paraId="3BE76533" w14:textId="77777777" w:rsidR="00477B6D" w:rsidRPr="00301062" w:rsidRDefault="00477B6D" w:rsidP="007D2268">
            <w:pPr>
              <w:rPr>
                <w:rFonts w:cs="Calibri"/>
                <w:b/>
                <w:bCs/>
                <w:color w:val="000000"/>
                <w:lang w:val="en-GB"/>
              </w:rPr>
            </w:pPr>
          </w:p>
        </w:tc>
        <w:tc>
          <w:tcPr>
            <w:tcW w:w="2552" w:type="dxa"/>
            <w:gridSpan w:val="3"/>
            <w:shd w:val="clear" w:color="auto" w:fill="auto"/>
          </w:tcPr>
          <w:p w14:paraId="37221C69" w14:textId="77777777" w:rsidR="00477B6D" w:rsidRPr="00301062" w:rsidRDefault="00477B6D" w:rsidP="007D2268">
            <w:pPr>
              <w:rPr>
                <w:rFonts w:eastAsia="MS Mincho" w:cs="Calibri"/>
                <w:b/>
                <w:bCs/>
              </w:rPr>
            </w:pPr>
            <w:bookmarkStart w:id="272" w:name="_Toc514488358"/>
            <w:bookmarkStart w:id="273" w:name="_Toc514490338"/>
            <w:r w:rsidRPr="00301062">
              <w:rPr>
                <w:rFonts w:eastAsia="MS Mincho" w:cs="Calibri"/>
                <w:b/>
                <w:bCs/>
              </w:rPr>
              <w:t>Validation:</w:t>
            </w:r>
            <w:bookmarkEnd w:id="272"/>
            <w:bookmarkEnd w:id="273"/>
          </w:p>
        </w:tc>
      </w:tr>
      <w:tr w:rsidR="00477B6D" w14:paraId="34FA2159" w14:textId="77777777" w:rsidTr="007D2268">
        <w:trPr>
          <w:trHeight w:val="391"/>
        </w:trPr>
        <w:tc>
          <w:tcPr>
            <w:tcW w:w="6799" w:type="dxa"/>
            <w:gridSpan w:val="2"/>
            <w:vMerge/>
            <w:shd w:val="clear" w:color="auto" w:fill="auto"/>
          </w:tcPr>
          <w:p w14:paraId="0E2F7D58" w14:textId="77777777" w:rsidR="00477B6D" w:rsidRPr="00301062" w:rsidRDefault="00477B6D" w:rsidP="007D2268">
            <w:pPr>
              <w:rPr>
                <w:rFonts w:eastAsia="MS Mincho" w:cs="Calibri"/>
                <w:b/>
                <w:bCs/>
              </w:rPr>
            </w:pPr>
          </w:p>
        </w:tc>
        <w:tc>
          <w:tcPr>
            <w:tcW w:w="709" w:type="dxa"/>
            <w:shd w:val="clear" w:color="auto" w:fill="auto"/>
          </w:tcPr>
          <w:p w14:paraId="4EE85523" w14:textId="77777777" w:rsidR="00477B6D" w:rsidRPr="00301062" w:rsidRDefault="00477B6D" w:rsidP="007D2268">
            <w:pPr>
              <w:rPr>
                <w:rFonts w:eastAsia="MS Mincho" w:cs="Calibri"/>
                <w:b/>
                <w:bCs/>
              </w:rPr>
            </w:pPr>
            <w:bookmarkStart w:id="274" w:name="_Toc514488359"/>
            <w:bookmarkStart w:id="275" w:name="_Toc514490339"/>
            <w:r w:rsidRPr="00301062">
              <w:rPr>
                <w:rFonts w:eastAsia="MS Mincho" w:cs="Calibri"/>
                <w:b/>
                <w:bCs/>
              </w:rPr>
              <w:t>Pass</w:t>
            </w:r>
            <w:bookmarkEnd w:id="274"/>
            <w:bookmarkEnd w:id="275"/>
          </w:p>
        </w:tc>
        <w:tc>
          <w:tcPr>
            <w:tcW w:w="992" w:type="dxa"/>
            <w:shd w:val="clear" w:color="auto" w:fill="auto"/>
          </w:tcPr>
          <w:p w14:paraId="4216F416" w14:textId="77777777" w:rsidR="00477B6D" w:rsidRPr="00301062" w:rsidRDefault="00477B6D" w:rsidP="007D2268">
            <w:pPr>
              <w:rPr>
                <w:rFonts w:eastAsia="MS Mincho" w:cs="Calibri"/>
                <w:b/>
                <w:bCs/>
              </w:rPr>
            </w:pPr>
            <w:bookmarkStart w:id="276" w:name="_Toc514488360"/>
            <w:bookmarkStart w:id="277" w:name="_Toc514490340"/>
            <w:r w:rsidRPr="00301062">
              <w:rPr>
                <w:rFonts w:eastAsia="MS Mincho" w:cs="Calibri"/>
                <w:b/>
                <w:bCs/>
              </w:rPr>
              <w:t>Partially Pass</w:t>
            </w:r>
            <w:bookmarkEnd w:id="276"/>
            <w:bookmarkEnd w:id="277"/>
          </w:p>
        </w:tc>
        <w:tc>
          <w:tcPr>
            <w:tcW w:w="851" w:type="dxa"/>
            <w:shd w:val="clear" w:color="auto" w:fill="auto"/>
          </w:tcPr>
          <w:p w14:paraId="059EB7B4" w14:textId="77777777" w:rsidR="00477B6D" w:rsidRPr="00301062" w:rsidRDefault="00477B6D" w:rsidP="007D2268">
            <w:pPr>
              <w:rPr>
                <w:rFonts w:eastAsia="MS Mincho" w:cs="Calibri"/>
                <w:b/>
                <w:bCs/>
              </w:rPr>
            </w:pPr>
            <w:bookmarkStart w:id="278" w:name="_Toc514488361"/>
            <w:bookmarkStart w:id="279" w:name="_Toc514490341"/>
            <w:r w:rsidRPr="00301062">
              <w:rPr>
                <w:rFonts w:eastAsia="MS Mincho" w:cs="Calibri"/>
                <w:b/>
                <w:bCs/>
              </w:rPr>
              <w:t>Fail</w:t>
            </w:r>
            <w:bookmarkEnd w:id="278"/>
            <w:bookmarkEnd w:id="279"/>
          </w:p>
        </w:tc>
      </w:tr>
      <w:tr w:rsidR="00477B6D" w14:paraId="56E9FC99" w14:textId="77777777" w:rsidTr="007D2268">
        <w:trPr>
          <w:trHeight w:val="6484"/>
        </w:trPr>
        <w:tc>
          <w:tcPr>
            <w:tcW w:w="6799" w:type="dxa"/>
            <w:gridSpan w:val="2"/>
            <w:vMerge/>
            <w:shd w:val="clear" w:color="auto" w:fill="auto"/>
          </w:tcPr>
          <w:p w14:paraId="7ADE2C92" w14:textId="77777777" w:rsidR="00477B6D" w:rsidRPr="00301062" w:rsidRDefault="00477B6D" w:rsidP="007D2268">
            <w:pPr>
              <w:rPr>
                <w:rFonts w:eastAsia="MS Mincho" w:cs="Calibri"/>
                <w:b/>
                <w:bCs/>
              </w:rPr>
            </w:pPr>
          </w:p>
        </w:tc>
        <w:tc>
          <w:tcPr>
            <w:tcW w:w="709" w:type="dxa"/>
            <w:shd w:val="clear" w:color="auto" w:fill="auto"/>
          </w:tcPr>
          <w:p w14:paraId="3860C3B1" w14:textId="77777777" w:rsidR="00477B6D" w:rsidRPr="00301062" w:rsidRDefault="00477B6D" w:rsidP="007D2268">
            <w:pPr>
              <w:rPr>
                <w:rFonts w:eastAsia="MS Mincho" w:cs="Calibri"/>
                <w:b/>
                <w:bCs/>
              </w:rPr>
            </w:pPr>
          </w:p>
        </w:tc>
        <w:tc>
          <w:tcPr>
            <w:tcW w:w="992" w:type="dxa"/>
            <w:shd w:val="clear" w:color="auto" w:fill="auto"/>
          </w:tcPr>
          <w:p w14:paraId="73403171" w14:textId="77777777" w:rsidR="00477B6D" w:rsidRPr="00301062" w:rsidRDefault="00477B6D" w:rsidP="007D2268">
            <w:pPr>
              <w:rPr>
                <w:rFonts w:eastAsia="MS Mincho" w:cs="Calibri"/>
                <w:b/>
                <w:bCs/>
              </w:rPr>
            </w:pPr>
          </w:p>
        </w:tc>
        <w:tc>
          <w:tcPr>
            <w:tcW w:w="851" w:type="dxa"/>
            <w:shd w:val="clear" w:color="auto" w:fill="auto"/>
          </w:tcPr>
          <w:p w14:paraId="00B5BB95" w14:textId="77777777" w:rsidR="00477B6D" w:rsidRPr="00301062" w:rsidRDefault="00477B6D" w:rsidP="007D2268">
            <w:pPr>
              <w:rPr>
                <w:rFonts w:eastAsia="MS Mincho" w:cs="Calibri"/>
                <w:b/>
                <w:bCs/>
              </w:rPr>
            </w:pPr>
          </w:p>
        </w:tc>
      </w:tr>
      <w:tr w:rsidR="00477B6D" w14:paraId="60BA010F" w14:textId="77777777" w:rsidTr="007D2268">
        <w:trPr>
          <w:trHeight w:val="797"/>
        </w:trPr>
        <w:tc>
          <w:tcPr>
            <w:tcW w:w="9351" w:type="dxa"/>
            <w:gridSpan w:val="5"/>
            <w:shd w:val="clear" w:color="auto" w:fill="auto"/>
          </w:tcPr>
          <w:p w14:paraId="698C5FA2" w14:textId="77777777" w:rsidR="00477B6D" w:rsidRPr="00301062" w:rsidRDefault="00477B6D" w:rsidP="007D2268">
            <w:pPr>
              <w:rPr>
                <w:rFonts w:eastAsia="MS Mincho" w:cs="Calibri"/>
                <w:b/>
                <w:bCs/>
              </w:rPr>
            </w:pPr>
            <w:bookmarkStart w:id="280" w:name="_Toc514488365"/>
            <w:bookmarkStart w:id="281" w:name="_Toc514490345"/>
            <w:r w:rsidRPr="00301062">
              <w:rPr>
                <w:rFonts w:eastAsia="MS Mincho" w:cs="Calibri"/>
                <w:b/>
                <w:bCs/>
              </w:rPr>
              <w:t>Remarks:</w:t>
            </w:r>
            <w:bookmarkEnd w:id="280"/>
            <w:bookmarkEnd w:id="281"/>
            <w:r w:rsidRPr="00301062">
              <w:rPr>
                <w:rFonts w:eastAsia="MS Mincho" w:cs="Calibri"/>
                <w:b/>
                <w:bCs/>
              </w:rPr>
              <w:t xml:space="preserve"> </w:t>
            </w:r>
          </w:p>
          <w:p w14:paraId="493DBE4A" w14:textId="77777777" w:rsidR="00477B6D" w:rsidRPr="00301062" w:rsidRDefault="00477B6D" w:rsidP="007D2268">
            <w:pPr>
              <w:rPr>
                <w:rFonts w:eastAsia="MS Mincho" w:cs="Calibri"/>
                <w:b/>
                <w:bCs/>
              </w:rPr>
            </w:pPr>
          </w:p>
        </w:tc>
      </w:tr>
      <w:tr w:rsidR="00477B6D" w14:paraId="502DD132" w14:textId="77777777" w:rsidTr="007D2268">
        <w:trPr>
          <w:trHeight w:val="989"/>
        </w:trPr>
        <w:tc>
          <w:tcPr>
            <w:tcW w:w="9351" w:type="dxa"/>
            <w:gridSpan w:val="5"/>
            <w:shd w:val="clear" w:color="auto" w:fill="auto"/>
          </w:tcPr>
          <w:p w14:paraId="5AC79708" w14:textId="77777777" w:rsidR="00477B6D" w:rsidRPr="00301062" w:rsidRDefault="00477B6D" w:rsidP="007D2268">
            <w:pPr>
              <w:rPr>
                <w:rFonts w:eastAsia="MS Mincho" w:cs="Calibri"/>
                <w:b/>
                <w:bCs/>
              </w:rPr>
            </w:pPr>
            <w:bookmarkStart w:id="282" w:name="_Toc514488366"/>
            <w:bookmarkStart w:id="283" w:name="_Toc514490346"/>
            <w:r w:rsidRPr="00301062">
              <w:rPr>
                <w:rFonts w:eastAsia="MS Mincho" w:cs="Calibri"/>
                <w:b/>
                <w:bCs/>
              </w:rPr>
              <w:t>Signs:</w:t>
            </w:r>
            <w:bookmarkEnd w:id="282"/>
            <w:bookmarkEnd w:id="283"/>
            <w:r w:rsidRPr="00301062">
              <w:rPr>
                <w:rFonts w:eastAsia="MS Mincho" w:cs="Calibri"/>
                <w:b/>
                <w:bCs/>
              </w:rPr>
              <w:t xml:space="preserve">                                                                                                                                                                                             </w:t>
            </w:r>
          </w:p>
          <w:p w14:paraId="35F9EE0A" w14:textId="77777777" w:rsidR="00477B6D" w:rsidRPr="00301062" w:rsidRDefault="00477B6D" w:rsidP="007D2268">
            <w:pPr>
              <w:rPr>
                <w:rFonts w:eastAsia="MS Mincho" w:cs="Calibri"/>
                <w:b/>
                <w:bCs/>
              </w:rPr>
            </w:pPr>
            <w:r w:rsidRPr="00301062">
              <w:rPr>
                <w:rFonts w:eastAsia="MS Mincho" w:cs="Calibri"/>
                <w:b/>
                <w:bCs/>
                <w:color w:val="FF0000"/>
              </w:rPr>
              <w:t xml:space="preserve">               </w:t>
            </w:r>
            <w:bookmarkStart w:id="284" w:name="_Toc514488367"/>
            <w:bookmarkStart w:id="285" w:name="_Toc514490347"/>
            <w:r w:rsidRPr="00301062">
              <w:rPr>
                <w:rFonts w:ascii="Calibri" w:eastAsia="MS Mincho" w:hAnsi="Calibri" w:cs="Calibri"/>
                <w:b/>
                <w:bCs/>
                <w:color w:val="000000"/>
                <w:szCs w:val="24"/>
              </w:rPr>
              <w:t>CLIENT Co</w:t>
            </w:r>
            <w:r w:rsidRPr="00301062">
              <w:rPr>
                <w:rFonts w:eastAsia="MS Mincho" w:cs="Calibri"/>
                <w:b/>
                <w:bCs/>
              </w:rPr>
              <w:t>.:                             Inspector:                                         VENDOR:</w:t>
            </w:r>
            <w:bookmarkEnd w:id="284"/>
            <w:bookmarkEnd w:id="285"/>
          </w:p>
        </w:tc>
      </w:tr>
    </w:tbl>
    <w:p w14:paraId="08BF43A8" w14:textId="77777777" w:rsidR="00477B6D" w:rsidRDefault="00477B6D" w:rsidP="00477B6D">
      <w:pPr>
        <w:tabs>
          <w:tab w:val="left" w:pos="9840"/>
        </w:tabs>
      </w:pPr>
    </w:p>
    <w:p w14:paraId="2C934B5D" w14:textId="77777777" w:rsidR="00477B6D" w:rsidRPr="001E276D" w:rsidRDefault="00477B6D" w:rsidP="00477B6D">
      <w:pPr>
        <w:tabs>
          <w:tab w:val="left" w:pos="9840"/>
        </w:tabs>
      </w:pPr>
    </w:p>
    <w:tbl>
      <w:tblPr>
        <w:tblpPr w:leftFromText="180" w:rightFromText="180" w:vertAnchor="text" w:horzAnchor="margin" w:tblpXSpec="center" w:tblpY="3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5050"/>
        <w:gridCol w:w="851"/>
        <w:gridCol w:w="1134"/>
        <w:gridCol w:w="567"/>
      </w:tblGrid>
      <w:tr w:rsidR="00477B6D" w14:paraId="7A8FE6DE" w14:textId="77777777" w:rsidTr="007D2268">
        <w:trPr>
          <w:trHeight w:val="391"/>
        </w:trPr>
        <w:tc>
          <w:tcPr>
            <w:tcW w:w="1749" w:type="dxa"/>
            <w:shd w:val="clear" w:color="auto" w:fill="auto"/>
          </w:tcPr>
          <w:p w14:paraId="29BF05A1" w14:textId="77777777" w:rsidR="00477B6D" w:rsidRPr="00301062" w:rsidRDefault="00477B6D" w:rsidP="007D2268">
            <w:pPr>
              <w:rPr>
                <w:rFonts w:eastAsia="MS Mincho" w:cs="Times New Roman"/>
              </w:rPr>
            </w:pPr>
            <w:bookmarkStart w:id="286" w:name="_Toc514488368"/>
            <w:bookmarkStart w:id="287" w:name="_Toc514490348"/>
            <w:r w:rsidRPr="00301062">
              <w:rPr>
                <w:rFonts w:eastAsia="MS Mincho" w:cs="Times New Roman"/>
              </w:rPr>
              <w:lastRenderedPageBreak/>
              <w:t>A.2</w:t>
            </w:r>
            <w:bookmarkEnd w:id="286"/>
            <w:bookmarkEnd w:id="287"/>
          </w:p>
        </w:tc>
        <w:tc>
          <w:tcPr>
            <w:tcW w:w="7602" w:type="dxa"/>
            <w:gridSpan w:val="4"/>
            <w:shd w:val="clear" w:color="auto" w:fill="auto"/>
          </w:tcPr>
          <w:p w14:paraId="2047B8F9" w14:textId="77777777" w:rsidR="00477B6D" w:rsidRPr="00301062" w:rsidRDefault="00477B6D" w:rsidP="007D2268">
            <w:pPr>
              <w:rPr>
                <w:rFonts w:eastAsia="MS Mincho" w:cs="Times New Roman"/>
              </w:rPr>
            </w:pPr>
            <w:bookmarkStart w:id="288" w:name="_Toc514488369"/>
            <w:bookmarkStart w:id="289" w:name="_Toc514490349"/>
            <w:r w:rsidRPr="00301062">
              <w:rPr>
                <w:rFonts w:eastAsia="MS Mincho" w:cs="Times New Roman"/>
              </w:rPr>
              <w:t>Functional Check</w:t>
            </w:r>
            <w:bookmarkEnd w:id="288"/>
            <w:bookmarkEnd w:id="289"/>
          </w:p>
        </w:tc>
      </w:tr>
      <w:tr w:rsidR="00477B6D" w:rsidRPr="00301062" w14:paraId="7A51FCF2" w14:textId="77777777" w:rsidTr="007D2268">
        <w:trPr>
          <w:trHeight w:val="405"/>
        </w:trPr>
        <w:tc>
          <w:tcPr>
            <w:tcW w:w="1749" w:type="dxa"/>
            <w:shd w:val="clear" w:color="auto" w:fill="auto"/>
          </w:tcPr>
          <w:p w14:paraId="7D98DE9C" w14:textId="77777777" w:rsidR="00477B6D" w:rsidRPr="00301062" w:rsidRDefault="00477B6D" w:rsidP="007D2268">
            <w:pPr>
              <w:rPr>
                <w:rFonts w:ascii="Arial" w:eastAsia="MS Mincho" w:hAnsi="Arial" w:cs="Arial"/>
              </w:rPr>
            </w:pPr>
            <w:bookmarkStart w:id="290" w:name="_Toc514488370"/>
            <w:bookmarkStart w:id="291" w:name="_Toc514490350"/>
            <w:r w:rsidRPr="00301062">
              <w:rPr>
                <w:rFonts w:ascii="Arial" w:eastAsia="MS Mincho" w:hAnsi="Arial" w:cs="Arial"/>
              </w:rPr>
              <w:t>A.2.5</w:t>
            </w:r>
            <w:bookmarkEnd w:id="290"/>
            <w:bookmarkEnd w:id="291"/>
          </w:p>
        </w:tc>
        <w:tc>
          <w:tcPr>
            <w:tcW w:w="7602" w:type="dxa"/>
            <w:gridSpan w:val="4"/>
            <w:shd w:val="clear" w:color="auto" w:fill="auto"/>
          </w:tcPr>
          <w:p w14:paraId="6CA11290" w14:textId="77777777" w:rsidR="00477B6D" w:rsidRPr="00301062" w:rsidRDefault="00477B6D" w:rsidP="007D2268">
            <w:pPr>
              <w:rPr>
                <w:rFonts w:ascii="Arial" w:eastAsia="MS Mincho" w:hAnsi="Arial" w:cs="Arial"/>
              </w:rPr>
            </w:pPr>
            <w:bookmarkStart w:id="292" w:name="_Toc514488371"/>
            <w:bookmarkStart w:id="293" w:name="_Toc514490351"/>
            <w:r w:rsidRPr="00301062">
              <w:rPr>
                <w:rFonts w:ascii="Arial" w:hAnsi="Arial" w:cs="Arial"/>
              </w:rPr>
              <w:t>Loop Check</w:t>
            </w:r>
            <w:bookmarkEnd w:id="292"/>
            <w:bookmarkEnd w:id="293"/>
          </w:p>
        </w:tc>
      </w:tr>
      <w:tr w:rsidR="00477B6D" w14:paraId="6BD4CA33" w14:textId="77777777" w:rsidTr="007D2268">
        <w:trPr>
          <w:trHeight w:val="391"/>
        </w:trPr>
        <w:tc>
          <w:tcPr>
            <w:tcW w:w="6799" w:type="dxa"/>
            <w:gridSpan w:val="2"/>
            <w:vMerge w:val="restart"/>
            <w:shd w:val="clear" w:color="auto" w:fill="auto"/>
          </w:tcPr>
          <w:p w14:paraId="3661B9A4" w14:textId="77777777" w:rsidR="00477B6D" w:rsidRPr="00301062" w:rsidRDefault="00477B6D" w:rsidP="007D2268">
            <w:pPr>
              <w:rPr>
                <w:rFonts w:eastAsia="MS Mincho" w:cs="Calibri"/>
                <w:b/>
                <w:bCs/>
              </w:rPr>
            </w:pPr>
            <w:bookmarkStart w:id="294" w:name="_Toc514488372"/>
            <w:bookmarkStart w:id="295" w:name="_Toc514490352"/>
            <w:r w:rsidRPr="00301062">
              <w:rPr>
                <w:rFonts w:eastAsia="MS Mincho" w:cs="Calibri"/>
                <w:b/>
                <w:bCs/>
              </w:rPr>
              <w:t>Purpose:</w:t>
            </w:r>
            <w:bookmarkEnd w:id="294"/>
            <w:bookmarkEnd w:id="295"/>
            <w:r w:rsidRPr="00301062">
              <w:rPr>
                <w:rFonts w:eastAsia="MS Mincho" w:cs="Calibri"/>
                <w:b/>
                <w:bCs/>
              </w:rPr>
              <w:t xml:space="preserve"> </w:t>
            </w:r>
          </w:p>
          <w:p w14:paraId="5E1B8771" w14:textId="77777777" w:rsidR="00477B6D" w:rsidRPr="00301062" w:rsidRDefault="00477B6D" w:rsidP="007D2268">
            <w:pPr>
              <w:rPr>
                <w:rFonts w:eastAsia="MS Mincho" w:cs="Calibri"/>
                <w:color w:val="FF0000"/>
                <w:sz w:val="28"/>
                <w:szCs w:val="28"/>
              </w:rPr>
            </w:pPr>
            <w:bookmarkStart w:id="296" w:name="_Toc514488373"/>
            <w:bookmarkStart w:id="297" w:name="_Toc514490353"/>
            <w:r w:rsidRPr="00301062">
              <w:rPr>
                <w:rFonts w:cs="Calibri"/>
              </w:rPr>
              <w:t>The purpose of this test is to check wiring inside the panel and all I/O channels</w:t>
            </w:r>
            <w:bookmarkEnd w:id="296"/>
            <w:bookmarkEnd w:id="297"/>
            <w:r w:rsidRPr="00301062">
              <w:rPr>
                <w:rFonts w:eastAsia="MS Mincho" w:cs="Calibri"/>
                <w:color w:val="FF0000"/>
                <w:sz w:val="28"/>
                <w:szCs w:val="28"/>
              </w:rPr>
              <w:t xml:space="preserve">   </w:t>
            </w:r>
          </w:p>
          <w:p w14:paraId="6127E319" w14:textId="77777777" w:rsidR="00477B6D" w:rsidRPr="00301062" w:rsidRDefault="00477B6D" w:rsidP="007D2268">
            <w:pPr>
              <w:rPr>
                <w:rFonts w:eastAsia="MS Mincho" w:cs="Calibri"/>
              </w:rPr>
            </w:pPr>
          </w:p>
          <w:p w14:paraId="5240293F" w14:textId="77777777" w:rsidR="00477B6D" w:rsidRPr="00301062" w:rsidRDefault="00477B6D" w:rsidP="007D2268">
            <w:pPr>
              <w:rPr>
                <w:rFonts w:eastAsia="MS Mincho" w:cs="Calibri"/>
                <w:b/>
                <w:bCs/>
              </w:rPr>
            </w:pPr>
            <w:bookmarkStart w:id="298" w:name="_Toc514488374"/>
            <w:bookmarkStart w:id="299" w:name="_Toc514490354"/>
            <w:r w:rsidRPr="00301062">
              <w:rPr>
                <w:rFonts w:eastAsia="MS Mincho" w:cs="Calibri"/>
                <w:b/>
                <w:bCs/>
              </w:rPr>
              <w:t>Initial Conditions:</w:t>
            </w:r>
            <w:bookmarkEnd w:id="298"/>
            <w:bookmarkEnd w:id="299"/>
          </w:p>
          <w:p w14:paraId="027B36B3" w14:textId="77777777" w:rsidR="00477B6D" w:rsidRPr="00301062" w:rsidRDefault="00477B6D" w:rsidP="007D2268">
            <w:pPr>
              <w:rPr>
                <w:rFonts w:cs="Calibri"/>
              </w:rPr>
            </w:pPr>
            <w:bookmarkStart w:id="300" w:name="_Toc514488375"/>
            <w:bookmarkStart w:id="301" w:name="_Toc514490355"/>
            <w:r w:rsidRPr="00301062">
              <w:rPr>
                <w:rFonts w:cs="Calibri"/>
              </w:rPr>
              <w:t>System in normal operation</w:t>
            </w:r>
            <w:bookmarkEnd w:id="300"/>
            <w:bookmarkEnd w:id="301"/>
          </w:p>
          <w:p w14:paraId="4BEE1837" w14:textId="77777777" w:rsidR="00477B6D" w:rsidRPr="00301062" w:rsidRDefault="00477B6D" w:rsidP="007D2268">
            <w:pPr>
              <w:rPr>
                <w:rFonts w:eastAsia="MS Mincho" w:cs="Calibri"/>
                <w:b/>
                <w:bCs/>
              </w:rPr>
            </w:pPr>
            <w:bookmarkStart w:id="302" w:name="_Toc514488376"/>
            <w:bookmarkStart w:id="303" w:name="_Toc514490356"/>
            <w:r w:rsidRPr="00301062">
              <w:rPr>
                <w:rFonts w:eastAsia="MS Mincho" w:cs="Calibri"/>
                <w:b/>
                <w:bCs/>
              </w:rPr>
              <w:t>Procedure:</w:t>
            </w:r>
            <w:bookmarkEnd w:id="302"/>
            <w:bookmarkEnd w:id="303"/>
          </w:p>
          <w:p w14:paraId="0823CFC0" w14:textId="77777777" w:rsidR="00477B6D" w:rsidRPr="00301062" w:rsidRDefault="00477B6D" w:rsidP="007D2268">
            <w:pPr>
              <w:rPr>
                <w:rFonts w:cs="Calibri"/>
                <w:color w:val="000000"/>
                <w:lang w:val="en-GB"/>
              </w:rPr>
            </w:pPr>
            <w:r w:rsidRPr="00301062">
              <w:rPr>
                <w:rFonts w:cs="Calibri"/>
                <w:color w:val="000000"/>
                <w:lang w:val="en-GB"/>
              </w:rPr>
              <w:t>For digital inputs jumper terminals one by one and check HMI the correct action.</w:t>
            </w:r>
          </w:p>
          <w:p w14:paraId="60E5B417" w14:textId="77777777" w:rsidR="00477B6D" w:rsidRPr="00301062" w:rsidRDefault="00477B6D" w:rsidP="007D2268">
            <w:pPr>
              <w:rPr>
                <w:rFonts w:cs="Calibri"/>
                <w:color w:val="000000"/>
                <w:lang w:val="en-GB"/>
              </w:rPr>
            </w:pPr>
            <w:r w:rsidRPr="00301062">
              <w:rPr>
                <w:rFonts w:cs="Calibri"/>
                <w:color w:val="000000"/>
                <w:lang w:val="en-GB"/>
              </w:rPr>
              <w:t xml:space="preserve">For digital outputs send commands from HMI for all channels and check output terminals. If signal is OK we have 24 or 48VDC (via </w:t>
            </w:r>
            <w:proofErr w:type="spellStart"/>
            <w:r w:rsidRPr="00301062">
              <w:rPr>
                <w:rFonts w:cs="Calibri"/>
                <w:color w:val="000000"/>
                <w:lang w:val="en-GB"/>
              </w:rPr>
              <w:t>multimeter</w:t>
            </w:r>
            <w:proofErr w:type="spellEnd"/>
            <w:r w:rsidRPr="00301062">
              <w:rPr>
                <w:rFonts w:cs="Calibri"/>
                <w:color w:val="000000"/>
                <w:lang w:val="en-GB"/>
              </w:rPr>
              <w:t>) in output terminal.</w:t>
            </w:r>
          </w:p>
          <w:p w14:paraId="673AD129" w14:textId="77777777" w:rsidR="00477B6D" w:rsidRPr="00301062" w:rsidRDefault="00477B6D" w:rsidP="007D2268">
            <w:pPr>
              <w:rPr>
                <w:rFonts w:cs="Calibri"/>
                <w:color w:val="000000"/>
                <w:lang w:val="en-GB"/>
              </w:rPr>
            </w:pPr>
            <w:r w:rsidRPr="00301062">
              <w:rPr>
                <w:rFonts w:cs="Calibri"/>
                <w:color w:val="000000"/>
                <w:lang w:val="en-GB"/>
              </w:rPr>
              <w:t xml:space="preserve">For </w:t>
            </w:r>
            <w:proofErr w:type="spellStart"/>
            <w:r w:rsidRPr="00301062">
              <w:rPr>
                <w:rFonts w:cs="Calibri"/>
                <w:color w:val="000000"/>
                <w:lang w:val="en-GB"/>
              </w:rPr>
              <w:t>analog</w:t>
            </w:r>
            <w:proofErr w:type="spellEnd"/>
            <w:r w:rsidRPr="00301062">
              <w:rPr>
                <w:rFonts w:cs="Calibri"/>
                <w:color w:val="000000"/>
                <w:lang w:val="en-GB"/>
              </w:rPr>
              <w:t xml:space="preserve"> inputs we will assign signal via calibrator in the range of 4-20mA. At first we assign 4mA then we increase it to 8mA to see different current level and also change effect. Then we assign 20mA signal to see full range and then we decrease current to 16mA to see change effect. All of test result we be shown in HMI pages </w:t>
            </w:r>
            <w:proofErr w:type="spellStart"/>
            <w:r w:rsidRPr="00301062">
              <w:rPr>
                <w:rFonts w:cs="Calibri"/>
                <w:color w:val="000000"/>
                <w:lang w:val="en-GB"/>
              </w:rPr>
              <w:t>analog</w:t>
            </w:r>
            <w:proofErr w:type="spellEnd"/>
            <w:r w:rsidRPr="00301062">
              <w:rPr>
                <w:rFonts w:cs="Calibri"/>
                <w:color w:val="000000"/>
                <w:lang w:val="en-GB"/>
              </w:rPr>
              <w:t xml:space="preserve"> objects.</w:t>
            </w:r>
          </w:p>
          <w:p w14:paraId="567706EE" w14:textId="77777777" w:rsidR="00477B6D" w:rsidRPr="00301062" w:rsidRDefault="00477B6D" w:rsidP="007D2268">
            <w:pPr>
              <w:rPr>
                <w:rFonts w:cs="Calibri"/>
                <w:color w:val="000000"/>
                <w:lang w:val="en-GB"/>
              </w:rPr>
            </w:pPr>
            <w:r w:rsidRPr="00301062">
              <w:rPr>
                <w:rFonts w:cs="Calibri"/>
                <w:color w:val="000000"/>
                <w:lang w:val="en-GB"/>
              </w:rPr>
              <w:t xml:space="preserve">For </w:t>
            </w:r>
            <w:proofErr w:type="spellStart"/>
            <w:r w:rsidRPr="00301062">
              <w:rPr>
                <w:rFonts w:cs="Calibri"/>
                <w:color w:val="000000"/>
                <w:lang w:val="en-GB"/>
              </w:rPr>
              <w:t>analog</w:t>
            </w:r>
            <w:proofErr w:type="spellEnd"/>
            <w:r w:rsidRPr="00301062">
              <w:rPr>
                <w:rFonts w:cs="Calibri"/>
                <w:color w:val="000000"/>
                <w:lang w:val="en-GB"/>
              </w:rPr>
              <w:t xml:space="preserve"> output signals we will send data from HMI and we will check output terminals via </w:t>
            </w:r>
            <w:proofErr w:type="spellStart"/>
            <w:r w:rsidRPr="00301062">
              <w:rPr>
                <w:rFonts w:cs="Calibri"/>
                <w:color w:val="000000"/>
                <w:lang w:val="en-GB"/>
              </w:rPr>
              <w:t>multimeter</w:t>
            </w:r>
            <w:proofErr w:type="spellEnd"/>
          </w:p>
          <w:p w14:paraId="2F51CE06" w14:textId="77777777" w:rsidR="00477B6D" w:rsidRPr="00301062" w:rsidRDefault="00477B6D" w:rsidP="007D2268">
            <w:pPr>
              <w:rPr>
                <w:rFonts w:eastAsia="MS Mincho" w:cs="Calibri"/>
                <w:b/>
                <w:bCs/>
              </w:rPr>
            </w:pPr>
            <w:bookmarkStart w:id="304" w:name="_Toc514488377"/>
            <w:bookmarkStart w:id="305" w:name="_Toc514490357"/>
            <w:r w:rsidRPr="00301062">
              <w:rPr>
                <w:rFonts w:eastAsia="MS Mincho" w:cs="Calibri"/>
                <w:b/>
                <w:bCs/>
              </w:rPr>
              <w:t>Criteria</w:t>
            </w:r>
            <w:bookmarkEnd w:id="304"/>
            <w:bookmarkEnd w:id="305"/>
          </w:p>
          <w:p w14:paraId="705995CB" w14:textId="77777777" w:rsidR="00477B6D" w:rsidRPr="00301062" w:rsidRDefault="00477B6D" w:rsidP="007D2268">
            <w:pPr>
              <w:rPr>
                <w:rFonts w:cs="Calibri"/>
                <w:b/>
                <w:bCs/>
                <w:color w:val="000000"/>
                <w:lang w:val="en-GB"/>
              </w:rPr>
            </w:pPr>
            <w:r w:rsidRPr="00301062">
              <w:rPr>
                <w:rFonts w:cs="Calibri"/>
                <w:b/>
                <w:bCs/>
                <w:color w:val="000000"/>
                <w:szCs w:val="18"/>
                <w:lang w:val="en-GB"/>
              </w:rPr>
              <w:t>Loop checking completely done and pass/fail table in I/O list shall be signed</w:t>
            </w:r>
          </w:p>
        </w:tc>
        <w:tc>
          <w:tcPr>
            <w:tcW w:w="2552" w:type="dxa"/>
            <w:gridSpan w:val="3"/>
            <w:shd w:val="clear" w:color="auto" w:fill="auto"/>
          </w:tcPr>
          <w:p w14:paraId="37D46FE1" w14:textId="77777777" w:rsidR="00477B6D" w:rsidRPr="00301062" w:rsidRDefault="00477B6D" w:rsidP="007D2268">
            <w:pPr>
              <w:rPr>
                <w:rFonts w:eastAsia="MS Mincho" w:cs="Calibri"/>
                <w:b/>
                <w:bCs/>
              </w:rPr>
            </w:pPr>
            <w:bookmarkStart w:id="306" w:name="_Toc514488378"/>
            <w:bookmarkStart w:id="307" w:name="_Toc514490358"/>
            <w:r w:rsidRPr="00301062">
              <w:rPr>
                <w:rFonts w:eastAsia="MS Mincho" w:cs="Calibri"/>
                <w:b/>
                <w:bCs/>
              </w:rPr>
              <w:t>Validation:</w:t>
            </w:r>
            <w:bookmarkEnd w:id="306"/>
            <w:bookmarkEnd w:id="307"/>
          </w:p>
        </w:tc>
      </w:tr>
      <w:tr w:rsidR="00477B6D" w14:paraId="73EAA319" w14:textId="77777777" w:rsidTr="007D2268">
        <w:trPr>
          <w:trHeight w:val="391"/>
        </w:trPr>
        <w:tc>
          <w:tcPr>
            <w:tcW w:w="6799" w:type="dxa"/>
            <w:gridSpan w:val="2"/>
            <w:vMerge/>
            <w:shd w:val="clear" w:color="auto" w:fill="auto"/>
          </w:tcPr>
          <w:p w14:paraId="5D5E00F5" w14:textId="77777777" w:rsidR="00477B6D" w:rsidRPr="00301062" w:rsidRDefault="00477B6D" w:rsidP="007D2268">
            <w:pPr>
              <w:rPr>
                <w:rFonts w:eastAsia="MS Mincho" w:cs="Calibri"/>
                <w:b/>
                <w:bCs/>
              </w:rPr>
            </w:pPr>
          </w:p>
        </w:tc>
        <w:tc>
          <w:tcPr>
            <w:tcW w:w="851" w:type="dxa"/>
            <w:shd w:val="clear" w:color="auto" w:fill="auto"/>
          </w:tcPr>
          <w:p w14:paraId="7A57AFB6" w14:textId="77777777" w:rsidR="00477B6D" w:rsidRPr="00301062" w:rsidRDefault="00477B6D" w:rsidP="007D2268">
            <w:pPr>
              <w:rPr>
                <w:rFonts w:eastAsia="MS Mincho" w:cs="Calibri"/>
                <w:b/>
                <w:bCs/>
              </w:rPr>
            </w:pPr>
            <w:bookmarkStart w:id="308" w:name="_Toc514488379"/>
            <w:bookmarkStart w:id="309" w:name="_Toc514490359"/>
            <w:r w:rsidRPr="00301062">
              <w:rPr>
                <w:rFonts w:eastAsia="MS Mincho" w:cs="Calibri"/>
                <w:b/>
                <w:bCs/>
              </w:rPr>
              <w:t>Pass</w:t>
            </w:r>
            <w:bookmarkEnd w:id="308"/>
            <w:bookmarkEnd w:id="309"/>
          </w:p>
        </w:tc>
        <w:tc>
          <w:tcPr>
            <w:tcW w:w="1134" w:type="dxa"/>
            <w:shd w:val="clear" w:color="auto" w:fill="auto"/>
          </w:tcPr>
          <w:p w14:paraId="10FCCADD" w14:textId="77777777" w:rsidR="00477B6D" w:rsidRPr="00301062" w:rsidRDefault="00477B6D" w:rsidP="007D2268">
            <w:pPr>
              <w:rPr>
                <w:rFonts w:eastAsia="MS Mincho" w:cs="Calibri"/>
                <w:b/>
                <w:bCs/>
              </w:rPr>
            </w:pPr>
            <w:bookmarkStart w:id="310" w:name="_Toc514488380"/>
            <w:bookmarkStart w:id="311" w:name="_Toc514490360"/>
            <w:r w:rsidRPr="00301062">
              <w:rPr>
                <w:rFonts w:eastAsia="MS Mincho" w:cs="Calibri"/>
                <w:b/>
                <w:bCs/>
              </w:rPr>
              <w:t>Partially Pass</w:t>
            </w:r>
            <w:bookmarkEnd w:id="310"/>
            <w:bookmarkEnd w:id="311"/>
          </w:p>
        </w:tc>
        <w:tc>
          <w:tcPr>
            <w:tcW w:w="567" w:type="dxa"/>
            <w:shd w:val="clear" w:color="auto" w:fill="auto"/>
          </w:tcPr>
          <w:p w14:paraId="4CFF2992" w14:textId="77777777" w:rsidR="00477B6D" w:rsidRPr="00301062" w:rsidRDefault="00477B6D" w:rsidP="007D2268">
            <w:pPr>
              <w:rPr>
                <w:rFonts w:eastAsia="MS Mincho" w:cs="Calibri"/>
                <w:b/>
                <w:bCs/>
              </w:rPr>
            </w:pPr>
            <w:bookmarkStart w:id="312" w:name="_Toc514488381"/>
            <w:bookmarkStart w:id="313" w:name="_Toc514490361"/>
            <w:r w:rsidRPr="00301062">
              <w:rPr>
                <w:rFonts w:eastAsia="MS Mincho" w:cs="Calibri"/>
                <w:b/>
                <w:bCs/>
              </w:rPr>
              <w:t>Fail</w:t>
            </w:r>
            <w:bookmarkEnd w:id="312"/>
            <w:bookmarkEnd w:id="313"/>
          </w:p>
        </w:tc>
      </w:tr>
      <w:tr w:rsidR="00477B6D" w14:paraId="7362C17B" w14:textId="77777777" w:rsidTr="007D2268">
        <w:trPr>
          <w:trHeight w:val="6484"/>
        </w:trPr>
        <w:tc>
          <w:tcPr>
            <w:tcW w:w="6799" w:type="dxa"/>
            <w:gridSpan w:val="2"/>
            <w:vMerge/>
            <w:shd w:val="clear" w:color="auto" w:fill="auto"/>
          </w:tcPr>
          <w:p w14:paraId="0B7FE6DA" w14:textId="77777777" w:rsidR="00477B6D" w:rsidRPr="00301062" w:rsidRDefault="00477B6D" w:rsidP="007D2268">
            <w:pPr>
              <w:rPr>
                <w:rFonts w:eastAsia="MS Mincho" w:cs="Calibri"/>
                <w:b/>
                <w:bCs/>
              </w:rPr>
            </w:pPr>
          </w:p>
        </w:tc>
        <w:tc>
          <w:tcPr>
            <w:tcW w:w="851" w:type="dxa"/>
            <w:shd w:val="clear" w:color="auto" w:fill="auto"/>
          </w:tcPr>
          <w:p w14:paraId="44C7FAE8" w14:textId="77777777" w:rsidR="00477B6D" w:rsidRPr="00301062" w:rsidRDefault="00477B6D" w:rsidP="007D2268">
            <w:pPr>
              <w:rPr>
                <w:rFonts w:eastAsia="MS Mincho" w:cs="Calibri"/>
                <w:b/>
                <w:bCs/>
              </w:rPr>
            </w:pPr>
          </w:p>
        </w:tc>
        <w:tc>
          <w:tcPr>
            <w:tcW w:w="1134" w:type="dxa"/>
            <w:shd w:val="clear" w:color="auto" w:fill="auto"/>
          </w:tcPr>
          <w:p w14:paraId="46F17B96" w14:textId="77777777" w:rsidR="00477B6D" w:rsidRPr="00301062" w:rsidRDefault="00477B6D" w:rsidP="007D2268">
            <w:pPr>
              <w:rPr>
                <w:rFonts w:eastAsia="MS Mincho" w:cs="Calibri"/>
                <w:b/>
                <w:bCs/>
              </w:rPr>
            </w:pPr>
          </w:p>
        </w:tc>
        <w:tc>
          <w:tcPr>
            <w:tcW w:w="567" w:type="dxa"/>
            <w:shd w:val="clear" w:color="auto" w:fill="auto"/>
          </w:tcPr>
          <w:p w14:paraId="391EF326" w14:textId="77777777" w:rsidR="00477B6D" w:rsidRPr="00301062" w:rsidRDefault="00477B6D" w:rsidP="007D2268">
            <w:pPr>
              <w:rPr>
                <w:rFonts w:eastAsia="MS Mincho" w:cs="Calibri"/>
                <w:b/>
                <w:bCs/>
              </w:rPr>
            </w:pPr>
          </w:p>
        </w:tc>
      </w:tr>
      <w:tr w:rsidR="00477B6D" w14:paraId="326A6243" w14:textId="77777777" w:rsidTr="007D2268">
        <w:trPr>
          <w:trHeight w:val="797"/>
        </w:trPr>
        <w:tc>
          <w:tcPr>
            <w:tcW w:w="9351" w:type="dxa"/>
            <w:gridSpan w:val="5"/>
            <w:shd w:val="clear" w:color="auto" w:fill="auto"/>
          </w:tcPr>
          <w:p w14:paraId="2EA5933B" w14:textId="77777777" w:rsidR="00477B6D" w:rsidRPr="00301062" w:rsidRDefault="00477B6D" w:rsidP="007D2268">
            <w:pPr>
              <w:rPr>
                <w:rFonts w:eastAsia="MS Mincho" w:cs="Calibri"/>
                <w:b/>
                <w:bCs/>
              </w:rPr>
            </w:pPr>
            <w:bookmarkStart w:id="314" w:name="_Toc514488385"/>
            <w:bookmarkStart w:id="315" w:name="_Toc514490365"/>
            <w:r w:rsidRPr="00301062">
              <w:rPr>
                <w:rFonts w:eastAsia="MS Mincho" w:cs="Calibri"/>
                <w:b/>
                <w:bCs/>
              </w:rPr>
              <w:t>Remarks:</w:t>
            </w:r>
            <w:bookmarkEnd w:id="314"/>
            <w:bookmarkEnd w:id="315"/>
            <w:r w:rsidRPr="00301062">
              <w:rPr>
                <w:rFonts w:eastAsia="MS Mincho" w:cs="Calibri"/>
                <w:b/>
                <w:bCs/>
              </w:rPr>
              <w:t xml:space="preserve"> </w:t>
            </w:r>
          </w:p>
          <w:p w14:paraId="210E088A" w14:textId="77777777" w:rsidR="00477B6D" w:rsidRPr="00301062" w:rsidRDefault="00477B6D" w:rsidP="007D2268">
            <w:pPr>
              <w:rPr>
                <w:rFonts w:eastAsia="MS Mincho" w:cs="Calibri"/>
                <w:b/>
                <w:bCs/>
              </w:rPr>
            </w:pPr>
          </w:p>
        </w:tc>
      </w:tr>
      <w:tr w:rsidR="00477B6D" w14:paraId="14699E5C" w14:textId="77777777" w:rsidTr="007D2268">
        <w:trPr>
          <w:trHeight w:val="989"/>
        </w:trPr>
        <w:tc>
          <w:tcPr>
            <w:tcW w:w="9351" w:type="dxa"/>
            <w:gridSpan w:val="5"/>
            <w:shd w:val="clear" w:color="auto" w:fill="auto"/>
          </w:tcPr>
          <w:p w14:paraId="36486CCC" w14:textId="77777777" w:rsidR="00477B6D" w:rsidRPr="00301062" w:rsidRDefault="00477B6D" w:rsidP="007D2268">
            <w:pPr>
              <w:rPr>
                <w:rFonts w:eastAsia="MS Mincho" w:cs="Calibri"/>
                <w:b/>
                <w:bCs/>
              </w:rPr>
            </w:pPr>
            <w:bookmarkStart w:id="316" w:name="_Toc514488386"/>
            <w:bookmarkStart w:id="317" w:name="_Toc514490366"/>
            <w:r w:rsidRPr="00301062">
              <w:rPr>
                <w:rFonts w:eastAsia="MS Mincho" w:cs="Calibri"/>
                <w:b/>
                <w:bCs/>
              </w:rPr>
              <w:t>Signs:</w:t>
            </w:r>
            <w:bookmarkEnd w:id="316"/>
            <w:bookmarkEnd w:id="317"/>
            <w:r w:rsidRPr="00301062">
              <w:rPr>
                <w:rFonts w:eastAsia="MS Mincho" w:cs="Calibri"/>
                <w:b/>
                <w:bCs/>
              </w:rPr>
              <w:t xml:space="preserve">                                                                                                                                                                                             </w:t>
            </w:r>
          </w:p>
          <w:p w14:paraId="13829A64" w14:textId="77777777" w:rsidR="00477B6D" w:rsidRPr="00301062" w:rsidRDefault="00477B6D" w:rsidP="007D2268">
            <w:pPr>
              <w:rPr>
                <w:rFonts w:eastAsia="MS Mincho" w:cs="Calibri"/>
                <w:b/>
                <w:bCs/>
              </w:rPr>
            </w:pPr>
            <w:r w:rsidRPr="00301062">
              <w:rPr>
                <w:rFonts w:eastAsia="MS Mincho" w:cs="Calibri"/>
                <w:b/>
                <w:bCs/>
                <w:color w:val="FF0000"/>
              </w:rPr>
              <w:t xml:space="preserve">                 </w:t>
            </w:r>
            <w:bookmarkStart w:id="318" w:name="_Toc514488387"/>
            <w:bookmarkStart w:id="319" w:name="_Toc514490367"/>
            <w:r w:rsidRPr="00301062">
              <w:rPr>
                <w:rFonts w:ascii="Calibri" w:eastAsia="MS Mincho" w:hAnsi="Calibri" w:cs="Calibri"/>
                <w:b/>
                <w:bCs/>
                <w:color w:val="000000"/>
                <w:szCs w:val="24"/>
              </w:rPr>
              <w:t>CLIENT Co</w:t>
            </w:r>
            <w:r w:rsidRPr="00301062">
              <w:rPr>
                <w:rFonts w:eastAsia="MS Mincho" w:cs="Calibri"/>
                <w:b/>
                <w:bCs/>
                <w:color w:val="000000"/>
              </w:rPr>
              <w:t xml:space="preserve"> .:</w:t>
            </w:r>
            <w:r w:rsidRPr="00301062">
              <w:rPr>
                <w:rFonts w:eastAsia="MS Mincho" w:cs="Calibri"/>
                <w:b/>
                <w:bCs/>
                <w:color w:val="FF0000"/>
              </w:rPr>
              <w:t xml:space="preserve">  </w:t>
            </w:r>
            <w:r w:rsidRPr="00301062">
              <w:rPr>
                <w:rFonts w:eastAsia="MS Mincho" w:cs="Calibri"/>
                <w:b/>
                <w:bCs/>
              </w:rPr>
              <w:t xml:space="preserve">                           Inspector:                                         VENDOR:</w:t>
            </w:r>
            <w:bookmarkEnd w:id="318"/>
            <w:bookmarkEnd w:id="319"/>
          </w:p>
        </w:tc>
      </w:tr>
    </w:tbl>
    <w:p w14:paraId="32ECF375" w14:textId="77777777" w:rsidR="00477B6D" w:rsidRPr="001E276D" w:rsidRDefault="00477B6D" w:rsidP="00477B6D">
      <w:pPr>
        <w:tabs>
          <w:tab w:val="left" w:pos="9840"/>
        </w:tabs>
      </w:pPr>
    </w:p>
    <w:p w14:paraId="4744A6A5" w14:textId="4B7BCC12" w:rsidR="00477B6D" w:rsidRPr="001E276D" w:rsidRDefault="00477B6D" w:rsidP="00477B6D">
      <w:pPr>
        <w:tabs>
          <w:tab w:val="left" w:pos="9840"/>
        </w:tabs>
      </w:pPr>
    </w:p>
    <w:tbl>
      <w:tblPr>
        <w:tblW w:w="9243"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5084"/>
        <w:gridCol w:w="709"/>
        <w:gridCol w:w="992"/>
        <w:gridCol w:w="709"/>
      </w:tblGrid>
      <w:tr w:rsidR="00477B6D" w14:paraId="1B9E0306" w14:textId="77777777" w:rsidTr="007D2268">
        <w:trPr>
          <w:trHeight w:val="391"/>
        </w:trPr>
        <w:tc>
          <w:tcPr>
            <w:tcW w:w="1749" w:type="dxa"/>
            <w:shd w:val="clear" w:color="auto" w:fill="auto"/>
          </w:tcPr>
          <w:p w14:paraId="2FB9EB4C" w14:textId="77777777" w:rsidR="00477B6D" w:rsidRPr="00301062" w:rsidRDefault="00477B6D" w:rsidP="007D2268">
            <w:pPr>
              <w:rPr>
                <w:rFonts w:eastAsia="MS Mincho" w:cs="Times New Roman"/>
              </w:rPr>
            </w:pPr>
            <w:bookmarkStart w:id="320" w:name="_Toc514488388"/>
            <w:bookmarkStart w:id="321" w:name="_Toc514490368"/>
            <w:r w:rsidRPr="00301062">
              <w:rPr>
                <w:rFonts w:eastAsia="MS Mincho" w:cs="Times New Roman"/>
              </w:rPr>
              <w:t>A.2</w:t>
            </w:r>
            <w:bookmarkEnd w:id="320"/>
            <w:bookmarkEnd w:id="321"/>
          </w:p>
        </w:tc>
        <w:tc>
          <w:tcPr>
            <w:tcW w:w="7494" w:type="dxa"/>
            <w:gridSpan w:val="4"/>
            <w:shd w:val="clear" w:color="auto" w:fill="auto"/>
          </w:tcPr>
          <w:p w14:paraId="0A8496E8" w14:textId="77777777" w:rsidR="00477B6D" w:rsidRPr="00301062" w:rsidRDefault="00477B6D" w:rsidP="007D2268">
            <w:pPr>
              <w:rPr>
                <w:rFonts w:eastAsia="MS Mincho" w:cs="Times New Roman"/>
              </w:rPr>
            </w:pPr>
            <w:bookmarkStart w:id="322" w:name="_Toc514488389"/>
            <w:bookmarkStart w:id="323" w:name="_Toc514490369"/>
            <w:r w:rsidRPr="00301062">
              <w:rPr>
                <w:rFonts w:eastAsia="MS Mincho" w:cs="Times New Roman"/>
              </w:rPr>
              <w:t>Functional Check</w:t>
            </w:r>
            <w:bookmarkEnd w:id="322"/>
            <w:bookmarkEnd w:id="323"/>
          </w:p>
        </w:tc>
      </w:tr>
      <w:tr w:rsidR="00477B6D" w:rsidRPr="00301062" w14:paraId="36EC0C48" w14:textId="77777777" w:rsidTr="007D2268">
        <w:trPr>
          <w:trHeight w:val="405"/>
        </w:trPr>
        <w:tc>
          <w:tcPr>
            <w:tcW w:w="1749" w:type="dxa"/>
            <w:shd w:val="clear" w:color="auto" w:fill="auto"/>
          </w:tcPr>
          <w:p w14:paraId="17E6AE43" w14:textId="77777777" w:rsidR="00477B6D" w:rsidRPr="00301062" w:rsidRDefault="00477B6D" w:rsidP="007D2268">
            <w:pPr>
              <w:rPr>
                <w:rFonts w:eastAsia="MS Mincho" w:cs="Arial"/>
                <w:i/>
                <w:iCs/>
              </w:rPr>
            </w:pPr>
            <w:bookmarkStart w:id="324" w:name="_Toc514488390"/>
            <w:bookmarkStart w:id="325" w:name="_Toc514490370"/>
            <w:r w:rsidRPr="00301062">
              <w:rPr>
                <w:rFonts w:eastAsia="MS Mincho" w:cs="Arial"/>
                <w:i/>
                <w:iCs/>
              </w:rPr>
              <w:t>A.2.6</w:t>
            </w:r>
            <w:bookmarkEnd w:id="324"/>
            <w:bookmarkEnd w:id="325"/>
          </w:p>
        </w:tc>
        <w:tc>
          <w:tcPr>
            <w:tcW w:w="7494" w:type="dxa"/>
            <w:gridSpan w:val="4"/>
            <w:shd w:val="clear" w:color="auto" w:fill="auto"/>
          </w:tcPr>
          <w:p w14:paraId="07B7F2D8" w14:textId="77777777" w:rsidR="00477B6D" w:rsidRPr="00301062" w:rsidRDefault="00477B6D" w:rsidP="007D2268">
            <w:pPr>
              <w:rPr>
                <w:rFonts w:eastAsia="MS Mincho" w:cs="Arial"/>
                <w:i/>
                <w:iCs/>
              </w:rPr>
            </w:pPr>
            <w:bookmarkStart w:id="326" w:name="_Toc514488391"/>
            <w:bookmarkStart w:id="327" w:name="_Toc514490371"/>
            <w:r w:rsidRPr="00301062">
              <w:rPr>
                <w:rFonts w:eastAsia="MS Mincho" w:cs="Arial"/>
                <w:i/>
                <w:iCs/>
              </w:rPr>
              <w:t>Graphics Display</w:t>
            </w:r>
            <w:bookmarkEnd w:id="326"/>
            <w:bookmarkEnd w:id="327"/>
          </w:p>
        </w:tc>
      </w:tr>
      <w:tr w:rsidR="00477B6D" w14:paraId="43470144" w14:textId="77777777" w:rsidTr="007D2268">
        <w:trPr>
          <w:trHeight w:val="391"/>
        </w:trPr>
        <w:tc>
          <w:tcPr>
            <w:tcW w:w="6833" w:type="dxa"/>
            <w:gridSpan w:val="2"/>
            <w:vMerge w:val="restart"/>
            <w:shd w:val="clear" w:color="auto" w:fill="auto"/>
          </w:tcPr>
          <w:p w14:paraId="189FE865" w14:textId="77777777" w:rsidR="00477B6D" w:rsidRPr="00301062" w:rsidRDefault="00477B6D" w:rsidP="007D2268">
            <w:pPr>
              <w:rPr>
                <w:rFonts w:eastAsia="MS Mincho" w:cs="Calibri"/>
                <w:b/>
                <w:bCs/>
              </w:rPr>
            </w:pPr>
          </w:p>
          <w:p w14:paraId="49A3340C" w14:textId="77777777" w:rsidR="00477B6D" w:rsidRPr="00301062" w:rsidRDefault="00477B6D" w:rsidP="007D2268">
            <w:pPr>
              <w:rPr>
                <w:rFonts w:eastAsia="MS Mincho" w:cs="Calibri"/>
                <w:b/>
                <w:bCs/>
              </w:rPr>
            </w:pPr>
            <w:bookmarkStart w:id="328" w:name="_Toc514488392"/>
            <w:bookmarkStart w:id="329" w:name="_Toc514490372"/>
            <w:r w:rsidRPr="00301062">
              <w:rPr>
                <w:rFonts w:eastAsia="MS Mincho" w:cs="Calibri"/>
                <w:b/>
                <w:bCs/>
              </w:rPr>
              <w:t>Purpose:</w:t>
            </w:r>
            <w:bookmarkEnd w:id="328"/>
            <w:bookmarkEnd w:id="329"/>
            <w:r w:rsidRPr="00301062">
              <w:rPr>
                <w:rFonts w:eastAsia="MS Mincho" w:cs="Calibri"/>
                <w:b/>
                <w:bCs/>
              </w:rPr>
              <w:t xml:space="preserve"> </w:t>
            </w:r>
          </w:p>
          <w:p w14:paraId="15108388" w14:textId="77777777" w:rsidR="00477B6D" w:rsidRPr="00301062" w:rsidRDefault="00477B6D" w:rsidP="007D2268">
            <w:pPr>
              <w:rPr>
                <w:rFonts w:cs="Calibri"/>
                <w:color w:val="000000"/>
                <w:szCs w:val="18"/>
                <w:lang w:val="en-GB"/>
              </w:rPr>
            </w:pPr>
            <w:bookmarkStart w:id="330" w:name="_Toc514488393"/>
            <w:bookmarkStart w:id="331" w:name="_Toc514490373"/>
            <w:r w:rsidRPr="00301062">
              <w:rPr>
                <w:rFonts w:cs="Calibri"/>
                <w:color w:val="000000"/>
                <w:szCs w:val="18"/>
                <w:lang w:val="en-GB"/>
              </w:rPr>
              <w:t>The Graphic displays user defined graphics for the convenience of operation. The purpose of this test is to verify the correct display and functions of user-defined graphics and faceplate allocation as in the worksheets.</w:t>
            </w:r>
            <w:bookmarkEnd w:id="330"/>
            <w:bookmarkEnd w:id="331"/>
          </w:p>
          <w:p w14:paraId="3592C3B6" w14:textId="77777777" w:rsidR="00477B6D" w:rsidRPr="00301062" w:rsidRDefault="00477B6D" w:rsidP="007D2268">
            <w:pPr>
              <w:rPr>
                <w:rFonts w:cs="Calibri"/>
                <w:color w:val="000000"/>
                <w:lang w:val="en-GB"/>
              </w:rPr>
            </w:pPr>
          </w:p>
          <w:p w14:paraId="5A6AE5A6" w14:textId="77777777" w:rsidR="00477B6D" w:rsidRPr="00301062" w:rsidRDefault="00477B6D" w:rsidP="007D2268">
            <w:pPr>
              <w:rPr>
                <w:rFonts w:eastAsia="MS Mincho" w:cs="Calibri"/>
                <w:b/>
                <w:bCs/>
              </w:rPr>
            </w:pPr>
            <w:bookmarkStart w:id="332" w:name="_Toc514488394"/>
            <w:bookmarkStart w:id="333" w:name="_Toc514490374"/>
            <w:r w:rsidRPr="00301062">
              <w:rPr>
                <w:rFonts w:eastAsia="MS Mincho" w:cs="Calibri"/>
                <w:b/>
                <w:bCs/>
              </w:rPr>
              <w:t>Criteria</w:t>
            </w:r>
            <w:bookmarkEnd w:id="332"/>
            <w:bookmarkEnd w:id="333"/>
          </w:p>
          <w:p w14:paraId="51F8E48D" w14:textId="77777777" w:rsidR="00477B6D" w:rsidRPr="00301062" w:rsidRDefault="00477B6D" w:rsidP="007D2268">
            <w:pPr>
              <w:rPr>
                <w:rFonts w:cs="Calibri"/>
                <w:b/>
                <w:bCs/>
                <w:color w:val="000000"/>
                <w:szCs w:val="18"/>
                <w:lang w:val="en-GB"/>
              </w:rPr>
            </w:pPr>
            <w:r w:rsidRPr="00301062">
              <w:rPr>
                <w:rFonts w:cs="Calibri"/>
                <w:b/>
                <w:bCs/>
                <w:color w:val="000000"/>
                <w:szCs w:val="18"/>
                <w:lang w:val="en-GB"/>
              </w:rPr>
              <w:t>Call up the Graphic Display Page.</w:t>
            </w:r>
          </w:p>
          <w:p w14:paraId="5464C77E" w14:textId="77777777" w:rsidR="00477B6D" w:rsidRPr="00301062" w:rsidRDefault="00477B6D" w:rsidP="007D2268">
            <w:pPr>
              <w:rPr>
                <w:rFonts w:cs="Calibri"/>
                <w:b/>
                <w:bCs/>
                <w:color w:val="000000"/>
                <w:szCs w:val="18"/>
                <w:lang w:val="en-GB"/>
              </w:rPr>
            </w:pPr>
            <w:r w:rsidRPr="00301062">
              <w:rPr>
                <w:rFonts w:cs="Calibri"/>
                <w:b/>
                <w:bCs/>
                <w:color w:val="000000"/>
                <w:szCs w:val="18"/>
                <w:lang w:val="en-GB"/>
              </w:rPr>
              <w:t>Check that displays are similar to P&amp;IDs.</w:t>
            </w:r>
          </w:p>
          <w:p w14:paraId="3946178C" w14:textId="77777777" w:rsidR="00477B6D" w:rsidRPr="00301062" w:rsidRDefault="00477B6D" w:rsidP="007D2268">
            <w:pPr>
              <w:rPr>
                <w:rFonts w:cs="Calibri"/>
                <w:b/>
                <w:bCs/>
                <w:color w:val="000000"/>
                <w:szCs w:val="18"/>
                <w:lang w:val="en-GB"/>
              </w:rPr>
            </w:pPr>
            <w:r w:rsidRPr="00301062">
              <w:rPr>
                <w:rFonts w:cs="Calibri"/>
                <w:b/>
                <w:bCs/>
                <w:color w:val="000000"/>
                <w:szCs w:val="18"/>
                <w:lang w:val="en-GB"/>
              </w:rPr>
              <w:t>Check that dynamics data are correct as defined according to the variable.</w:t>
            </w:r>
          </w:p>
          <w:p w14:paraId="5102297B" w14:textId="77777777" w:rsidR="00477B6D" w:rsidRPr="00301062" w:rsidRDefault="00477B6D" w:rsidP="007D2268">
            <w:pPr>
              <w:rPr>
                <w:rFonts w:eastAsia="MS Mincho" w:cs="Calibri"/>
                <w:b/>
                <w:bCs/>
              </w:rPr>
            </w:pPr>
          </w:p>
          <w:p w14:paraId="5AFE226F" w14:textId="77777777" w:rsidR="00477B6D" w:rsidRPr="00301062" w:rsidRDefault="00477B6D" w:rsidP="007D2268">
            <w:pPr>
              <w:rPr>
                <w:rFonts w:eastAsia="MS Mincho" w:cs="Calibri"/>
                <w:b/>
                <w:bCs/>
              </w:rPr>
            </w:pPr>
          </w:p>
        </w:tc>
        <w:tc>
          <w:tcPr>
            <w:tcW w:w="2410" w:type="dxa"/>
            <w:gridSpan w:val="3"/>
            <w:shd w:val="clear" w:color="auto" w:fill="auto"/>
          </w:tcPr>
          <w:p w14:paraId="627BD27D" w14:textId="77777777" w:rsidR="00477B6D" w:rsidRPr="00301062" w:rsidRDefault="00477B6D" w:rsidP="007D2268">
            <w:pPr>
              <w:rPr>
                <w:rFonts w:eastAsia="MS Mincho" w:cs="Calibri"/>
                <w:b/>
                <w:bCs/>
              </w:rPr>
            </w:pPr>
            <w:bookmarkStart w:id="334" w:name="_Toc514488395"/>
            <w:bookmarkStart w:id="335" w:name="_Toc514490375"/>
            <w:r w:rsidRPr="00301062">
              <w:rPr>
                <w:rFonts w:eastAsia="MS Mincho" w:cs="Calibri"/>
                <w:b/>
                <w:bCs/>
              </w:rPr>
              <w:t>Validation:</w:t>
            </w:r>
            <w:bookmarkEnd w:id="334"/>
            <w:bookmarkEnd w:id="335"/>
          </w:p>
        </w:tc>
      </w:tr>
      <w:tr w:rsidR="00477B6D" w14:paraId="14C64AC8" w14:textId="77777777" w:rsidTr="007D2268">
        <w:trPr>
          <w:trHeight w:val="391"/>
        </w:trPr>
        <w:tc>
          <w:tcPr>
            <w:tcW w:w="6833" w:type="dxa"/>
            <w:gridSpan w:val="2"/>
            <w:vMerge/>
            <w:shd w:val="clear" w:color="auto" w:fill="auto"/>
          </w:tcPr>
          <w:p w14:paraId="16087136" w14:textId="77777777" w:rsidR="00477B6D" w:rsidRPr="00301062" w:rsidRDefault="00477B6D" w:rsidP="007D2268">
            <w:pPr>
              <w:rPr>
                <w:rFonts w:eastAsia="MS Mincho" w:cs="Calibri"/>
                <w:b/>
                <w:bCs/>
              </w:rPr>
            </w:pPr>
          </w:p>
        </w:tc>
        <w:tc>
          <w:tcPr>
            <w:tcW w:w="709" w:type="dxa"/>
            <w:shd w:val="clear" w:color="auto" w:fill="auto"/>
          </w:tcPr>
          <w:p w14:paraId="5CEBE07C" w14:textId="77777777" w:rsidR="00477B6D" w:rsidRPr="00301062" w:rsidRDefault="00477B6D" w:rsidP="007D2268">
            <w:pPr>
              <w:rPr>
                <w:rFonts w:eastAsia="MS Mincho" w:cs="Calibri"/>
                <w:b/>
                <w:bCs/>
              </w:rPr>
            </w:pPr>
            <w:bookmarkStart w:id="336" w:name="_Toc514488396"/>
            <w:bookmarkStart w:id="337" w:name="_Toc514490376"/>
            <w:r w:rsidRPr="00301062">
              <w:rPr>
                <w:rFonts w:eastAsia="MS Mincho" w:cs="Calibri"/>
                <w:b/>
                <w:bCs/>
              </w:rPr>
              <w:t>Pass</w:t>
            </w:r>
            <w:bookmarkEnd w:id="336"/>
            <w:bookmarkEnd w:id="337"/>
          </w:p>
        </w:tc>
        <w:tc>
          <w:tcPr>
            <w:tcW w:w="992" w:type="dxa"/>
            <w:shd w:val="clear" w:color="auto" w:fill="auto"/>
          </w:tcPr>
          <w:p w14:paraId="600FD3E8" w14:textId="77777777" w:rsidR="00477B6D" w:rsidRPr="00301062" w:rsidRDefault="00477B6D" w:rsidP="007D2268">
            <w:pPr>
              <w:rPr>
                <w:rFonts w:eastAsia="MS Mincho" w:cs="Calibri"/>
                <w:b/>
                <w:bCs/>
              </w:rPr>
            </w:pPr>
            <w:bookmarkStart w:id="338" w:name="_Toc514488397"/>
            <w:bookmarkStart w:id="339" w:name="_Toc514490377"/>
            <w:r w:rsidRPr="00301062">
              <w:rPr>
                <w:rFonts w:eastAsia="MS Mincho" w:cs="Calibri"/>
                <w:b/>
                <w:bCs/>
              </w:rPr>
              <w:t>Partially Pass</w:t>
            </w:r>
            <w:bookmarkEnd w:id="338"/>
            <w:bookmarkEnd w:id="339"/>
          </w:p>
        </w:tc>
        <w:tc>
          <w:tcPr>
            <w:tcW w:w="709" w:type="dxa"/>
            <w:shd w:val="clear" w:color="auto" w:fill="auto"/>
          </w:tcPr>
          <w:p w14:paraId="5A414378" w14:textId="77777777" w:rsidR="00477B6D" w:rsidRPr="00301062" w:rsidRDefault="00477B6D" w:rsidP="007D2268">
            <w:pPr>
              <w:rPr>
                <w:rFonts w:eastAsia="MS Mincho" w:cs="Calibri"/>
                <w:b/>
                <w:bCs/>
              </w:rPr>
            </w:pPr>
            <w:bookmarkStart w:id="340" w:name="_Toc514488398"/>
            <w:bookmarkStart w:id="341" w:name="_Toc514490378"/>
            <w:r w:rsidRPr="00301062">
              <w:rPr>
                <w:rFonts w:eastAsia="MS Mincho" w:cs="Calibri"/>
                <w:b/>
                <w:bCs/>
              </w:rPr>
              <w:t>Fail</w:t>
            </w:r>
            <w:bookmarkEnd w:id="340"/>
            <w:bookmarkEnd w:id="341"/>
          </w:p>
        </w:tc>
      </w:tr>
      <w:tr w:rsidR="00477B6D" w14:paraId="0DAE74E1" w14:textId="77777777" w:rsidTr="007D2268">
        <w:trPr>
          <w:trHeight w:val="6484"/>
        </w:trPr>
        <w:tc>
          <w:tcPr>
            <w:tcW w:w="6833" w:type="dxa"/>
            <w:gridSpan w:val="2"/>
            <w:vMerge/>
            <w:shd w:val="clear" w:color="auto" w:fill="auto"/>
          </w:tcPr>
          <w:p w14:paraId="162F9B9F" w14:textId="77777777" w:rsidR="00477B6D" w:rsidRPr="00301062" w:rsidRDefault="00477B6D" w:rsidP="007D2268">
            <w:pPr>
              <w:rPr>
                <w:rFonts w:eastAsia="MS Mincho" w:cs="Calibri"/>
                <w:b/>
                <w:bCs/>
              </w:rPr>
            </w:pPr>
          </w:p>
        </w:tc>
        <w:tc>
          <w:tcPr>
            <w:tcW w:w="709" w:type="dxa"/>
            <w:shd w:val="clear" w:color="auto" w:fill="auto"/>
          </w:tcPr>
          <w:p w14:paraId="3B71E8BF" w14:textId="77777777" w:rsidR="00477B6D" w:rsidRPr="00301062" w:rsidRDefault="00477B6D" w:rsidP="007D2268">
            <w:pPr>
              <w:rPr>
                <w:rFonts w:eastAsia="MS Mincho" w:cs="Calibri"/>
                <w:b/>
                <w:bCs/>
              </w:rPr>
            </w:pPr>
          </w:p>
        </w:tc>
        <w:tc>
          <w:tcPr>
            <w:tcW w:w="992" w:type="dxa"/>
            <w:shd w:val="clear" w:color="auto" w:fill="auto"/>
          </w:tcPr>
          <w:p w14:paraId="1BFAB3E4" w14:textId="77777777" w:rsidR="00477B6D" w:rsidRPr="00301062" w:rsidRDefault="00477B6D" w:rsidP="007D2268">
            <w:pPr>
              <w:rPr>
                <w:rFonts w:eastAsia="MS Mincho" w:cs="Calibri"/>
                <w:b/>
                <w:bCs/>
              </w:rPr>
            </w:pPr>
          </w:p>
        </w:tc>
        <w:tc>
          <w:tcPr>
            <w:tcW w:w="709" w:type="dxa"/>
            <w:shd w:val="clear" w:color="auto" w:fill="auto"/>
          </w:tcPr>
          <w:p w14:paraId="7BD3F6C2" w14:textId="77777777" w:rsidR="00477B6D" w:rsidRPr="00301062" w:rsidRDefault="00477B6D" w:rsidP="007D2268">
            <w:pPr>
              <w:rPr>
                <w:rFonts w:eastAsia="MS Mincho" w:cs="Calibri"/>
                <w:b/>
                <w:bCs/>
              </w:rPr>
            </w:pPr>
          </w:p>
        </w:tc>
      </w:tr>
      <w:tr w:rsidR="00477B6D" w14:paraId="10FF5466" w14:textId="77777777" w:rsidTr="007D2268">
        <w:trPr>
          <w:trHeight w:val="797"/>
        </w:trPr>
        <w:tc>
          <w:tcPr>
            <w:tcW w:w="9243" w:type="dxa"/>
            <w:gridSpan w:val="5"/>
            <w:shd w:val="clear" w:color="auto" w:fill="auto"/>
          </w:tcPr>
          <w:p w14:paraId="78C68DB6" w14:textId="77777777" w:rsidR="00477B6D" w:rsidRPr="00301062" w:rsidRDefault="00477B6D" w:rsidP="007D2268">
            <w:pPr>
              <w:rPr>
                <w:rFonts w:eastAsia="MS Mincho" w:cs="Calibri"/>
                <w:b/>
                <w:bCs/>
              </w:rPr>
            </w:pPr>
            <w:bookmarkStart w:id="342" w:name="_Toc514488408"/>
            <w:bookmarkStart w:id="343" w:name="_Toc514490388"/>
            <w:r w:rsidRPr="00301062">
              <w:rPr>
                <w:rFonts w:eastAsia="MS Mincho" w:cs="Calibri"/>
                <w:b/>
                <w:bCs/>
              </w:rPr>
              <w:t>Remarks:</w:t>
            </w:r>
            <w:bookmarkEnd w:id="342"/>
            <w:bookmarkEnd w:id="343"/>
            <w:r w:rsidRPr="00301062">
              <w:rPr>
                <w:rFonts w:eastAsia="MS Mincho" w:cs="Calibri"/>
                <w:b/>
                <w:bCs/>
              </w:rPr>
              <w:t xml:space="preserve"> </w:t>
            </w:r>
          </w:p>
          <w:p w14:paraId="7437853C" w14:textId="77777777" w:rsidR="00477B6D" w:rsidRPr="00301062" w:rsidRDefault="00477B6D" w:rsidP="007D2268">
            <w:pPr>
              <w:rPr>
                <w:rFonts w:eastAsia="MS Mincho" w:cs="Calibri"/>
                <w:b/>
                <w:bCs/>
              </w:rPr>
            </w:pPr>
          </w:p>
        </w:tc>
      </w:tr>
      <w:tr w:rsidR="00477B6D" w14:paraId="199EBF18" w14:textId="77777777" w:rsidTr="007D2268">
        <w:trPr>
          <w:trHeight w:val="989"/>
        </w:trPr>
        <w:tc>
          <w:tcPr>
            <w:tcW w:w="9243" w:type="dxa"/>
            <w:gridSpan w:val="5"/>
            <w:shd w:val="clear" w:color="auto" w:fill="auto"/>
          </w:tcPr>
          <w:p w14:paraId="2E557B70" w14:textId="77777777" w:rsidR="00477B6D" w:rsidRPr="00301062" w:rsidRDefault="00477B6D" w:rsidP="007D2268">
            <w:pPr>
              <w:rPr>
                <w:rFonts w:eastAsia="MS Mincho" w:cs="Calibri"/>
                <w:b/>
                <w:bCs/>
              </w:rPr>
            </w:pPr>
            <w:bookmarkStart w:id="344" w:name="_Toc514488409"/>
            <w:bookmarkStart w:id="345" w:name="_Toc514490389"/>
            <w:r w:rsidRPr="00301062">
              <w:rPr>
                <w:rFonts w:eastAsia="MS Mincho" w:cs="Calibri"/>
                <w:b/>
                <w:bCs/>
              </w:rPr>
              <w:t>Signs:</w:t>
            </w:r>
            <w:bookmarkEnd w:id="344"/>
            <w:bookmarkEnd w:id="345"/>
            <w:r w:rsidRPr="00301062">
              <w:rPr>
                <w:rFonts w:eastAsia="MS Mincho" w:cs="Calibri"/>
                <w:b/>
                <w:bCs/>
              </w:rPr>
              <w:t xml:space="preserve">                                                                                                                                                                                             </w:t>
            </w:r>
          </w:p>
          <w:p w14:paraId="206D3BE0" w14:textId="77777777" w:rsidR="00477B6D" w:rsidRPr="00301062" w:rsidRDefault="00477B6D" w:rsidP="007D2268">
            <w:pPr>
              <w:rPr>
                <w:rFonts w:eastAsia="MS Mincho" w:cs="Calibri"/>
                <w:b/>
                <w:bCs/>
              </w:rPr>
            </w:pPr>
            <w:r w:rsidRPr="00301062">
              <w:rPr>
                <w:rFonts w:eastAsia="MS Mincho" w:cs="Calibri"/>
                <w:b/>
                <w:bCs/>
                <w:color w:val="FF0000"/>
              </w:rPr>
              <w:t xml:space="preserve">                </w:t>
            </w:r>
            <w:bookmarkStart w:id="346" w:name="_Toc514488410"/>
            <w:bookmarkStart w:id="347" w:name="_Toc514490390"/>
            <w:r w:rsidRPr="00301062">
              <w:rPr>
                <w:rFonts w:ascii="Calibri" w:eastAsia="MS Mincho" w:hAnsi="Calibri" w:cs="Calibri"/>
                <w:b/>
                <w:bCs/>
                <w:color w:val="000000"/>
                <w:szCs w:val="24"/>
              </w:rPr>
              <w:t>CLIENT Co</w:t>
            </w:r>
            <w:r w:rsidRPr="00301062">
              <w:rPr>
                <w:rFonts w:eastAsia="MS Mincho" w:cs="Calibri"/>
                <w:b/>
                <w:bCs/>
                <w:color w:val="000000"/>
              </w:rPr>
              <w:t xml:space="preserve"> .:</w:t>
            </w:r>
            <w:r w:rsidRPr="00301062">
              <w:rPr>
                <w:rFonts w:eastAsia="MS Mincho" w:cs="Calibri"/>
                <w:b/>
                <w:bCs/>
              </w:rPr>
              <w:t xml:space="preserve">                            Inspector:                                         VENDOR:</w:t>
            </w:r>
            <w:bookmarkEnd w:id="346"/>
            <w:bookmarkEnd w:id="347"/>
          </w:p>
        </w:tc>
      </w:tr>
    </w:tbl>
    <w:p w14:paraId="7A15B077" w14:textId="77777777" w:rsidR="00477B6D" w:rsidRPr="001E276D" w:rsidRDefault="00477B6D" w:rsidP="00477B6D">
      <w:pPr>
        <w:tabs>
          <w:tab w:val="left" w:pos="9840"/>
        </w:tabs>
      </w:pPr>
    </w:p>
    <w:tbl>
      <w:tblPr>
        <w:tblpPr w:leftFromText="180" w:rightFromText="180" w:vertAnchor="text" w:horzAnchor="margin" w:tblpXSpec="center" w:tblpY="361"/>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942"/>
        <w:gridCol w:w="709"/>
        <w:gridCol w:w="1134"/>
        <w:gridCol w:w="709"/>
      </w:tblGrid>
      <w:tr w:rsidR="00477B6D" w14:paraId="1FC2EAE6" w14:textId="77777777" w:rsidTr="007D2268">
        <w:trPr>
          <w:trHeight w:val="391"/>
        </w:trPr>
        <w:tc>
          <w:tcPr>
            <w:tcW w:w="1749" w:type="dxa"/>
            <w:shd w:val="clear" w:color="auto" w:fill="auto"/>
          </w:tcPr>
          <w:p w14:paraId="2D1FC0A4" w14:textId="77777777" w:rsidR="00477B6D" w:rsidRPr="00301062" w:rsidRDefault="00477B6D" w:rsidP="007D2268">
            <w:pPr>
              <w:rPr>
                <w:rFonts w:eastAsia="MS Mincho" w:cs="Times New Roman"/>
              </w:rPr>
            </w:pPr>
            <w:bookmarkStart w:id="348" w:name="_Toc514488411"/>
            <w:bookmarkStart w:id="349" w:name="_Toc514490391"/>
            <w:r w:rsidRPr="00301062">
              <w:rPr>
                <w:rFonts w:eastAsia="MS Mincho" w:cs="Times New Roman"/>
              </w:rPr>
              <w:lastRenderedPageBreak/>
              <w:t>A.2</w:t>
            </w:r>
            <w:bookmarkEnd w:id="348"/>
            <w:bookmarkEnd w:id="349"/>
          </w:p>
        </w:tc>
        <w:tc>
          <w:tcPr>
            <w:tcW w:w="7494" w:type="dxa"/>
            <w:gridSpan w:val="4"/>
            <w:shd w:val="clear" w:color="auto" w:fill="auto"/>
          </w:tcPr>
          <w:p w14:paraId="362E0D59" w14:textId="77777777" w:rsidR="00477B6D" w:rsidRPr="00301062" w:rsidRDefault="00477B6D" w:rsidP="007D2268">
            <w:pPr>
              <w:rPr>
                <w:rFonts w:eastAsia="MS Mincho" w:cs="Times New Roman"/>
              </w:rPr>
            </w:pPr>
            <w:bookmarkStart w:id="350" w:name="_Toc514488412"/>
            <w:bookmarkStart w:id="351" w:name="_Toc514490392"/>
            <w:r w:rsidRPr="00301062">
              <w:rPr>
                <w:rFonts w:eastAsia="MS Mincho" w:cs="Times New Roman"/>
              </w:rPr>
              <w:t>Functional Check</w:t>
            </w:r>
            <w:bookmarkEnd w:id="350"/>
            <w:bookmarkEnd w:id="351"/>
          </w:p>
        </w:tc>
      </w:tr>
      <w:tr w:rsidR="00477B6D" w:rsidRPr="00301062" w14:paraId="46455E20" w14:textId="77777777" w:rsidTr="007D2268">
        <w:trPr>
          <w:trHeight w:val="405"/>
        </w:trPr>
        <w:tc>
          <w:tcPr>
            <w:tcW w:w="1749" w:type="dxa"/>
            <w:shd w:val="clear" w:color="auto" w:fill="auto"/>
          </w:tcPr>
          <w:p w14:paraId="13BA2BAF" w14:textId="77777777" w:rsidR="00477B6D" w:rsidRPr="00301062" w:rsidRDefault="00477B6D" w:rsidP="007D2268">
            <w:pPr>
              <w:rPr>
                <w:rFonts w:eastAsia="MS Mincho" w:cs="Arial"/>
                <w:i/>
                <w:iCs/>
              </w:rPr>
            </w:pPr>
            <w:bookmarkStart w:id="352" w:name="_Toc514488413"/>
            <w:bookmarkStart w:id="353" w:name="_Toc514490393"/>
            <w:r w:rsidRPr="00301062">
              <w:rPr>
                <w:rFonts w:eastAsia="MS Mincho" w:cs="Arial"/>
                <w:i/>
                <w:iCs/>
              </w:rPr>
              <w:t>A.2.7</w:t>
            </w:r>
            <w:bookmarkEnd w:id="352"/>
            <w:bookmarkEnd w:id="353"/>
          </w:p>
        </w:tc>
        <w:tc>
          <w:tcPr>
            <w:tcW w:w="7494" w:type="dxa"/>
            <w:gridSpan w:val="4"/>
            <w:shd w:val="clear" w:color="auto" w:fill="auto"/>
          </w:tcPr>
          <w:p w14:paraId="682A9FE7" w14:textId="77777777" w:rsidR="00477B6D" w:rsidRPr="00301062" w:rsidRDefault="00477B6D" w:rsidP="007D2268">
            <w:pPr>
              <w:rPr>
                <w:rFonts w:eastAsia="MS Mincho" w:cs="Arial"/>
                <w:i/>
                <w:iCs/>
              </w:rPr>
            </w:pPr>
            <w:bookmarkStart w:id="354" w:name="_Toc514488414"/>
            <w:bookmarkStart w:id="355" w:name="_Toc514490394"/>
            <w:r w:rsidRPr="00301062">
              <w:rPr>
                <w:rFonts w:eastAsia="MS Mincho" w:cs="Arial"/>
                <w:i/>
                <w:iCs/>
              </w:rPr>
              <w:t>Alarm / Event Display &amp; Logging</w:t>
            </w:r>
            <w:bookmarkEnd w:id="354"/>
            <w:bookmarkEnd w:id="355"/>
          </w:p>
        </w:tc>
      </w:tr>
      <w:tr w:rsidR="00477B6D" w14:paraId="79A829FE" w14:textId="77777777" w:rsidTr="007D2268">
        <w:trPr>
          <w:trHeight w:val="391"/>
        </w:trPr>
        <w:tc>
          <w:tcPr>
            <w:tcW w:w="6691" w:type="dxa"/>
            <w:gridSpan w:val="2"/>
            <w:vMerge w:val="restart"/>
            <w:shd w:val="clear" w:color="auto" w:fill="auto"/>
          </w:tcPr>
          <w:p w14:paraId="11222597" w14:textId="77777777" w:rsidR="00477B6D" w:rsidRPr="00301062" w:rsidRDefault="00477B6D" w:rsidP="007D2268">
            <w:pPr>
              <w:rPr>
                <w:rFonts w:eastAsia="MS Mincho" w:cs="Calibri"/>
                <w:b/>
                <w:bCs/>
              </w:rPr>
            </w:pPr>
            <w:bookmarkStart w:id="356" w:name="_Toc514488415"/>
            <w:bookmarkStart w:id="357" w:name="_Toc514490395"/>
            <w:r w:rsidRPr="00301062">
              <w:rPr>
                <w:rFonts w:eastAsia="MS Mincho" w:cs="Calibri"/>
                <w:b/>
                <w:bCs/>
              </w:rPr>
              <w:t>Purpose:</w:t>
            </w:r>
            <w:bookmarkEnd w:id="356"/>
            <w:bookmarkEnd w:id="357"/>
            <w:r w:rsidRPr="00301062">
              <w:rPr>
                <w:rFonts w:eastAsia="MS Mincho" w:cs="Calibri"/>
                <w:b/>
                <w:bCs/>
              </w:rPr>
              <w:t xml:space="preserve"> </w:t>
            </w:r>
          </w:p>
          <w:p w14:paraId="7B4D4B1D" w14:textId="6750B33E" w:rsidR="00477B6D" w:rsidRPr="00301062" w:rsidRDefault="00477B6D" w:rsidP="00477B6D">
            <w:pPr>
              <w:rPr>
                <w:rFonts w:eastAsia="MS Mincho" w:cs="Calibri"/>
                <w:b/>
                <w:bCs/>
              </w:rPr>
            </w:pPr>
            <w:r w:rsidRPr="00301062">
              <w:rPr>
                <w:rFonts w:cs="Calibri"/>
                <w:b/>
                <w:bCs/>
                <w:color w:val="000000"/>
                <w:lang w:val="en-GB"/>
              </w:rPr>
              <w:t>This check is to verify that the system generates Alarm/ Event and logging display</w:t>
            </w:r>
          </w:p>
          <w:p w14:paraId="5F479856" w14:textId="77777777" w:rsidR="00477B6D" w:rsidRPr="00301062" w:rsidRDefault="00477B6D" w:rsidP="007D2268">
            <w:pPr>
              <w:rPr>
                <w:rFonts w:eastAsia="MS Mincho" w:cs="Calibri"/>
                <w:b/>
                <w:bCs/>
              </w:rPr>
            </w:pPr>
            <w:bookmarkStart w:id="358" w:name="_Toc514488416"/>
            <w:bookmarkStart w:id="359" w:name="_Toc514490396"/>
            <w:r w:rsidRPr="00301062">
              <w:rPr>
                <w:rFonts w:eastAsia="MS Mincho" w:cs="Calibri"/>
                <w:b/>
                <w:bCs/>
              </w:rPr>
              <w:t>Criteria</w:t>
            </w:r>
            <w:bookmarkEnd w:id="358"/>
            <w:bookmarkEnd w:id="359"/>
          </w:p>
          <w:p w14:paraId="58ABFE5F" w14:textId="77777777" w:rsidR="00477B6D" w:rsidRPr="00301062" w:rsidRDefault="00477B6D" w:rsidP="007D2268">
            <w:pPr>
              <w:rPr>
                <w:rFonts w:cs="Calibri"/>
                <w:b/>
                <w:bCs/>
                <w:color w:val="000000"/>
                <w:lang w:val="en-GB"/>
              </w:rPr>
            </w:pPr>
            <w:r w:rsidRPr="00301062">
              <w:rPr>
                <w:rFonts w:cs="Calibri"/>
                <w:b/>
                <w:bCs/>
                <w:color w:val="000000"/>
                <w:lang w:val="en-GB"/>
              </w:rPr>
              <w:t>By wiring jumper any alarm-source input of Control System. One, or consequent alarms will be displayed</w:t>
            </w:r>
          </w:p>
          <w:p w14:paraId="594A6843" w14:textId="77777777" w:rsidR="00477B6D" w:rsidRPr="00301062" w:rsidRDefault="00477B6D" w:rsidP="007D2268">
            <w:pPr>
              <w:rPr>
                <w:rFonts w:cs="Calibri"/>
                <w:b/>
                <w:bCs/>
                <w:color w:val="000000"/>
                <w:lang w:val="en-GB"/>
              </w:rPr>
            </w:pPr>
            <w:r w:rsidRPr="00301062">
              <w:rPr>
                <w:rFonts w:cs="Calibri"/>
                <w:b/>
                <w:bCs/>
                <w:color w:val="000000"/>
                <w:lang w:val="en-GB"/>
              </w:rPr>
              <w:t>Check the VDU display</w:t>
            </w:r>
          </w:p>
          <w:p w14:paraId="168EC5CF" w14:textId="77777777" w:rsidR="00477B6D" w:rsidRPr="00301062" w:rsidRDefault="00477B6D" w:rsidP="007D2268">
            <w:pPr>
              <w:rPr>
                <w:rFonts w:cs="Calibri"/>
                <w:b/>
                <w:bCs/>
                <w:color w:val="000000"/>
                <w:lang w:val="en-GB"/>
              </w:rPr>
            </w:pPr>
            <w:r w:rsidRPr="00301062">
              <w:rPr>
                <w:rFonts w:cs="Calibri"/>
                <w:b/>
                <w:bCs/>
                <w:color w:val="000000"/>
                <w:lang w:val="en-GB"/>
              </w:rPr>
              <w:t>Check the logging display</w:t>
            </w:r>
          </w:p>
          <w:p w14:paraId="7E474626" w14:textId="77777777" w:rsidR="00477B6D" w:rsidRPr="00301062" w:rsidRDefault="00477B6D" w:rsidP="007D2268">
            <w:pPr>
              <w:rPr>
                <w:rFonts w:cs="Calibri"/>
                <w:b/>
                <w:bCs/>
                <w:color w:val="000000"/>
                <w:lang w:val="en-GB"/>
              </w:rPr>
            </w:pPr>
            <w:r w:rsidRPr="00301062">
              <w:rPr>
                <w:rFonts w:cs="Calibri"/>
                <w:b/>
                <w:bCs/>
                <w:color w:val="000000"/>
                <w:lang w:val="en-GB"/>
              </w:rPr>
              <w:t>By operational manual command on the VDU, some event will be logged displayed</w:t>
            </w:r>
          </w:p>
          <w:p w14:paraId="0F5B299A" w14:textId="77777777" w:rsidR="00477B6D" w:rsidRPr="00301062" w:rsidRDefault="00477B6D" w:rsidP="007D2268">
            <w:pPr>
              <w:rPr>
                <w:rFonts w:eastAsia="MS Mincho" w:cs="Calibri"/>
                <w:b/>
                <w:bCs/>
              </w:rPr>
            </w:pPr>
          </w:p>
          <w:p w14:paraId="3757ADEC" w14:textId="77777777" w:rsidR="00477B6D" w:rsidRPr="00301062" w:rsidRDefault="00477B6D" w:rsidP="007D2268">
            <w:pPr>
              <w:rPr>
                <w:rFonts w:eastAsia="MS Mincho" w:cs="Calibri"/>
                <w:b/>
                <w:bCs/>
              </w:rPr>
            </w:pPr>
          </w:p>
          <w:p w14:paraId="58923DC3" w14:textId="77777777" w:rsidR="00477B6D" w:rsidRPr="00301062" w:rsidRDefault="00477B6D" w:rsidP="007D2268">
            <w:pPr>
              <w:rPr>
                <w:rFonts w:eastAsia="MS Mincho" w:cs="Calibri"/>
                <w:b/>
                <w:bCs/>
              </w:rPr>
            </w:pPr>
          </w:p>
          <w:p w14:paraId="7D585A3F" w14:textId="77777777" w:rsidR="00477B6D" w:rsidRPr="00301062" w:rsidRDefault="00477B6D" w:rsidP="007D2268">
            <w:pPr>
              <w:rPr>
                <w:rFonts w:eastAsia="MS Mincho" w:cs="Calibri"/>
                <w:b/>
                <w:bCs/>
              </w:rPr>
            </w:pPr>
          </w:p>
          <w:p w14:paraId="418B1F1E" w14:textId="77777777" w:rsidR="00477B6D" w:rsidRPr="00301062" w:rsidRDefault="00477B6D" w:rsidP="007D2268">
            <w:pPr>
              <w:rPr>
                <w:rFonts w:eastAsia="MS Mincho" w:cs="Calibri"/>
                <w:b/>
                <w:bCs/>
              </w:rPr>
            </w:pPr>
          </w:p>
          <w:p w14:paraId="1135A209" w14:textId="77777777" w:rsidR="00477B6D" w:rsidRPr="00301062" w:rsidRDefault="00477B6D" w:rsidP="007D2268">
            <w:pPr>
              <w:rPr>
                <w:rFonts w:eastAsia="MS Mincho" w:cs="Calibri"/>
                <w:b/>
                <w:bCs/>
              </w:rPr>
            </w:pPr>
          </w:p>
          <w:p w14:paraId="5195E878" w14:textId="77777777" w:rsidR="00477B6D" w:rsidRPr="00301062" w:rsidRDefault="00477B6D" w:rsidP="007D2268">
            <w:pPr>
              <w:rPr>
                <w:rFonts w:eastAsia="MS Mincho" w:cs="Calibri"/>
                <w:b/>
                <w:bCs/>
              </w:rPr>
            </w:pPr>
          </w:p>
          <w:p w14:paraId="7F041C15" w14:textId="77777777" w:rsidR="00477B6D" w:rsidRPr="00301062" w:rsidRDefault="00477B6D" w:rsidP="007D2268">
            <w:pPr>
              <w:rPr>
                <w:rFonts w:eastAsia="MS Mincho" w:cs="Calibri"/>
                <w:b/>
                <w:bCs/>
              </w:rPr>
            </w:pPr>
          </w:p>
        </w:tc>
        <w:tc>
          <w:tcPr>
            <w:tcW w:w="2552" w:type="dxa"/>
            <w:gridSpan w:val="3"/>
            <w:shd w:val="clear" w:color="auto" w:fill="auto"/>
          </w:tcPr>
          <w:p w14:paraId="5BB63F53" w14:textId="77777777" w:rsidR="00477B6D" w:rsidRPr="00301062" w:rsidRDefault="00477B6D" w:rsidP="007D2268">
            <w:pPr>
              <w:rPr>
                <w:rFonts w:eastAsia="MS Mincho" w:cs="Calibri"/>
                <w:b/>
                <w:bCs/>
              </w:rPr>
            </w:pPr>
            <w:bookmarkStart w:id="360" w:name="_Toc514488417"/>
            <w:bookmarkStart w:id="361" w:name="_Toc514490397"/>
            <w:r w:rsidRPr="00301062">
              <w:rPr>
                <w:rFonts w:eastAsia="MS Mincho" w:cs="Calibri"/>
                <w:b/>
                <w:bCs/>
              </w:rPr>
              <w:t>Validation:</w:t>
            </w:r>
            <w:bookmarkEnd w:id="360"/>
            <w:bookmarkEnd w:id="361"/>
          </w:p>
        </w:tc>
      </w:tr>
      <w:tr w:rsidR="00477B6D" w14:paraId="485A504D" w14:textId="77777777" w:rsidTr="007D2268">
        <w:trPr>
          <w:trHeight w:val="391"/>
        </w:trPr>
        <w:tc>
          <w:tcPr>
            <w:tcW w:w="6691" w:type="dxa"/>
            <w:gridSpan w:val="2"/>
            <w:vMerge/>
            <w:shd w:val="clear" w:color="auto" w:fill="auto"/>
          </w:tcPr>
          <w:p w14:paraId="435FE31E" w14:textId="77777777" w:rsidR="00477B6D" w:rsidRPr="00301062" w:rsidRDefault="00477B6D" w:rsidP="007D2268">
            <w:pPr>
              <w:rPr>
                <w:rFonts w:eastAsia="MS Mincho" w:cs="Calibri"/>
                <w:b/>
                <w:bCs/>
              </w:rPr>
            </w:pPr>
          </w:p>
        </w:tc>
        <w:tc>
          <w:tcPr>
            <w:tcW w:w="709" w:type="dxa"/>
            <w:shd w:val="clear" w:color="auto" w:fill="auto"/>
          </w:tcPr>
          <w:p w14:paraId="5098DAD3" w14:textId="77777777" w:rsidR="00477B6D" w:rsidRPr="00301062" w:rsidRDefault="00477B6D" w:rsidP="007D2268">
            <w:pPr>
              <w:rPr>
                <w:rFonts w:eastAsia="MS Mincho" w:cs="Calibri"/>
                <w:b/>
                <w:bCs/>
              </w:rPr>
            </w:pPr>
            <w:bookmarkStart w:id="362" w:name="_Toc514488418"/>
            <w:bookmarkStart w:id="363" w:name="_Toc514490398"/>
            <w:r w:rsidRPr="00301062">
              <w:rPr>
                <w:rFonts w:eastAsia="MS Mincho" w:cs="Calibri"/>
                <w:b/>
                <w:bCs/>
              </w:rPr>
              <w:t>Pass</w:t>
            </w:r>
            <w:bookmarkEnd w:id="362"/>
            <w:bookmarkEnd w:id="363"/>
          </w:p>
        </w:tc>
        <w:tc>
          <w:tcPr>
            <w:tcW w:w="1134" w:type="dxa"/>
            <w:shd w:val="clear" w:color="auto" w:fill="auto"/>
          </w:tcPr>
          <w:p w14:paraId="130FC432" w14:textId="77777777" w:rsidR="00477B6D" w:rsidRPr="00301062" w:rsidRDefault="00477B6D" w:rsidP="007D2268">
            <w:pPr>
              <w:rPr>
                <w:rFonts w:eastAsia="MS Mincho" w:cs="Calibri"/>
                <w:b/>
                <w:bCs/>
              </w:rPr>
            </w:pPr>
            <w:bookmarkStart w:id="364" w:name="_Toc514488419"/>
            <w:bookmarkStart w:id="365" w:name="_Toc514490399"/>
            <w:r w:rsidRPr="00301062">
              <w:rPr>
                <w:rFonts w:eastAsia="MS Mincho" w:cs="Calibri"/>
                <w:b/>
                <w:bCs/>
              </w:rPr>
              <w:t>Partially Pass</w:t>
            </w:r>
            <w:bookmarkEnd w:id="364"/>
            <w:bookmarkEnd w:id="365"/>
          </w:p>
        </w:tc>
        <w:tc>
          <w:tcPr>
            <w:tcW w:w="709" w:type="dxa"/>
            <w:shd w:val="clear" w:color="auto" w:fill="auto"/>
          </w:tcPr>
          <w:p w14:paraId="5EE66916" w14:textId="77777777" w:rsidR="00477B6D" w:rsidRPr="00301062" w:rsidRDefault="00477B6D" w:rsidP="007D2268">
            <w:pPr>
              <w:rPr>
                <w:rFonts w:eastAsia="MS Mincho" w:cs="Calibri"/>
                <w:b/>
                <w:bCs/>
              </w:rPr>
            </w:pPr>
            <w:bookmarkStart w:id="366" w:name="_Toc514488420"/>
            <w:bookmarkStart w:id="367" w:name="_Toc514490400"/>
            <w:r w:rsidRPr="00301062">
              <w:rPr>
                <w:rFonts w:eastAsia="MS Mincho" w:cs="Calibri"/>
                <w:b/>
                <w:bCs/>
              </w:rPr>
              <w:t>Fail</w:t>
            </w:r>
            <w:bookmarkEnd w:id="366"/>
            <w:bookmarkEnd w:id="367"/>
          </w:p>
        </w:tc>
      </w:tr>
      <w:tr w:rsidR="00477B6D" w14:paraId="3ED6BC5E" w14:textId="77777777" w:rsidTr="007D2268">
        <w:trPr>
          <w:trHeight w:val="6484"/>
        </w:trPr>
        <w:tc>
          <w:tcPr>
            <w:tcW w:w="6691" w:type="dxa"/>
            <w:gridSpan w:val="2"/>
            <w:vMerge/>
            <w:shd w:val="clear" w:color="auto" w:fill="auto"/>
          </w:tcPr>
          <w:p w14:paraId="4BC7759C" w14:textId="77777777" w:rsidR="00477B6D" w:rsidRPr="00301062" w:rsidRDefault="00477B6D" w:rsidP="007D2268">
            <w:pPr>
              <w:rPr>
                <w:rFonts w:eastAsia="MS Mincho" w:cs="Calibri"/>
                <w:b/>
                <w:bCs/>
              </w:rPr>
            </w:pPr>
          </w:p>
        </w:tc>
        <w:tc>
          <w:tcPr>
            <w:tcW w:w="709" w:type="dxa"/>
            <w:shd w:val="clear" w:color="auto" w:fill="auto"/>
          </w:tcPr>
          <w:p w14:paraId="3DF7C122" w14:textId="77777777" w:rsidR="00477B6D" w:rsidRPr="00301062" w:rsidRDefault="00477B6D" w:rsidP="007D2268">
            <w:pPr>
              <w:rPr>
                <w:rFonts w:eastAsia="MS Mincho" w:cs="Calibri"/>
                <w:b/>
                <w:bCs/>
              </w:rPr>
            </w:pPr>
          </w:p>
        </w:tc>
        <w:tc>
          <w:tcPr>
            <w:tcW w:w="1134" w:type="dxa"/>
            <w:shd w:val="clear" w:color="auto" w:fill="auto"/>
          </w:tcPr>
          <w:p w14:paraId="64B8F88F" w14:textId="77777777" w:rsidR="00477B6D" w:rsidRPr="00301062" w:rsidRDefault="00477B6D" w:rsidP="007D2268">
            <w:pPr>
              <w:rPr>
                <w:rFonts w:eastAsia="MS Mincho" w:cs="Calibri"/>
                <w:b/>
                <w:bCs/>
              </w:rPr>
            </w:pPr>
          </w:p>
        </w:tc>
        <w:tc>
          <w:tcPr>
            <w:tcW w:w="709" w:type="dxa"/>
            <w:shd w:val="clear" w:color="auto" w:fill="auto"/>
          </w:tcPr>
          <w:p w14:paraId="27248388" w14:textId="77777777" w:rsidR="00477B6D" w:rsidRPr="00301062" w:rsidRDefault="00477B6D" w:rsidP="007D2268">
            <w:pPr>
              <w:rPr>
                <w:rFonts w:eastAsia="MS Mincho" w:cs="Calibri"/>
                <w:b/>
                <w:bCs/>
              </w:rPr>
            </w:pPr>
          </w:p>
        </w:tc>
      </w:tr>
      <w:tr w:rsidR="00477B6D" w14:paraId="5F82139F" w14:textId="77777777" w:rsidTr="007D2268">
        <w:trPr>
          <w:trHeight w:val="797"/>
        </w:trPr>
        <w:tc>
          <w:tcPr>
            <w:tcW w:w="9243" w:type="dxa"/>
            <w:gridSpan w:val="5"/>
            <w:shd w:val="clear" w:color="auto" w:fill="auto"/>
          </w:tcPr>
          <w:p w14:paraId="4F053252" w14:textId="77777777" w:rsidR="00477B6D" w:rsidRPr="00301062" w:rsidRDefault="00477B6D" w:rsidP="007D2268">
            <w:pPr>
              <w:rPr>
                <w:rFonts w:eastAsia="MS Mincho" w:cs="Calibri"/>
                <w:b/>
                <w:bCs/>
              </w:rPr>
            </w:pPr>
            <w:bookmarkStart w:id="368" w:name="_Toc514488426"/>
            <w:bookmarkStart w:id="369" w:name="_Toc514490406"/>
            <w:r w:rsidRPr="00301062">
              <w:rPr>
                <w:rFonts w:eastAsia="MS Mincho" w:cs="Calibri"/>
                <w:b/>
                <w:bCs/>
              </w:rPr>
              <w:t>Remarks:</w:t>
            </w:r>
            <w:bookmarkEnd w:id="368"/>
            <w:bookmarkEnd w:id="369"/>
            <w:r w:rsidRPr="00301062">
              <w:rPr>
                <w:rFonts w:eastAsia="MS Mincho" w:cs="Calibri"/>
                <w:b/>
                <w:bCs/>
              </w:rPr>
              <w:t xml:space="preserve"> </w:t>
            </w:r>
          </w:p>
          <w:p w14:paraId="15685B45" w14:textId="77777777" w:rsidR="00477B6D" w:rsidRPr="00301062" w:rsidRDefault="00477B6D" w:rsidP="007D2268">
            <w:pPr>
              <w:rPr>
                <w:rFonts w:eastAsia="MS Mincho" w:cs="Calibri"/>
                <w:b/>
                <w:bCs/>
              </w:rPr>
            </w:pPr>
          </w:p>
        </w:tc>
      </w:tr>
      <w:tr w:rsidR="00477B6D" w14:paraId="64B0934B" w14:textId="77777777" w:rsidTr="007D2268">
        <w:trPr>
          <w:trHeight w:val="989"/>
        </w:trPr>
        <w:tc>
          <w:tcPr>
            <w:tcW w:w="9243" w:type="dxa"/>
            <w:gridSpan w:val="5"/>
            <w:shd w:val="clear" w:color="auto" w:fill="auto"/>
          </w:tcPr>
          <w:p w14:paraId="1C37A563" w14:textId="77777777" w:rsidR="00477B6D" w:rsidRPr="00301062" w:rsidRDefault="00477B6D" w:rsidP="007D2268">
            <w:pPr>
              <w:rPr>
                <w:rFonts w:eastAsia="MS Mincho" w:cs="Calibri"/>
                <w:b/>
                <w:bCs/>
              </w:rPr>
            </w:pPr>
            <w:bookmarkStart w:id="370" w:name="_Toc514488427"/>
            <w:bookmarkStart w:id="371" w:name="_Toc514490407"/>
            <w:r w:rsidRPr="00301062">
              <w:rPr>
                <w:rFonts w:eastAsia="MS Mincho" w:cs="Calibri"/>
                <w:b/>
                <w:bCs/>
              </w:rPr>
              <w:t>Signs:</w:t>
            </w:r>
            <w:bookmarkEnd w:id="370"/>
            <w:bookmarkEnd w:id="371"/>
            <w:r w:rsidRPr="00301062">
              <w:rPr>
                <w:rFonts w:eastAsia="MS Mincho" w:cs="Calibri"/>
                <w:b/>
                <w:bCs/>
              </w:rPr>
              <w:t xml:space="preserve">                                                                                                                                                                                             </w:t>
            </w:r>
          </w:p>
          <w:p w14:paraId="1DD08CA7" w14:textId="77777777" w:rsidR="00477B6D" w:rsidRPr="00301062" w:rsidRDefault="00477B6D" w:rsidP="007D2268">
            <w:pPr>
              <w:rPr>
                <w:rFonts w:eastAsia="MS Mincho" w:cs="Calibri"/>
                <w:b/>
                <w:bCs/>
              </w:rPr>
            </w:pPr>
            <w:r w:rsidRPr="00301062">
              <w:rPr>
                <w:rFonts w:eastAsia="MS Mincho" w:cs="Calibri"/>
                <w:b/>
                <w:bCs/>
                <w:color w:val="FF0000"/>
              </w:rPr>
              <w:t xml:space="preserve">                </w:t>
            </w:r>
            <w:r w:rsidRPr="00301062">
              <w:rPr>
                <w:rFonts w:ascii="Calibri" w:eastAsia="MS Mincho" w:hAnsi="Calibri" w:cs="Calibri"/>
                <w:b/>
                <w:bCs/>
                <w:color w:val="000000"/>
                <w:szCs w:val="24"/>
              </w:rPr>
              <w:t xml:space="preserve"> </w:t>
            </w:r>
            <w:bookmarkStart w:id="372" w:name="_Toc514488428"/>
            <w:bookmarkStart w:id="373" w:name="_Toc514490408"/>
            <w:r w:rsidRPr="00301062">
              <w:rPr>
                <w:rFonts w:ascii="Calibri" w:eastAsia="MS Mincho" w:hAnsi="Calibri" w:cs="Calibri"/>
                <w:b/>
                <w:bCs/>
                <w:color w:val="000000"/>
                <w:szCs w:val="24"/>
              </w:rPr>
              <w:t>CLIENT Co</w:t>
            </w:r>
            <w:r w:rsidRPr="00301062">
              <w:rPr>
                <w:rFonts w:eastAsia="MS Mincho" w:cs="Calibri"/>
                <w:b/>
                <w:bCs/>
                <w:color w:val="000000"/>
              </w:rPr>
              <w:t xml:space="preserve"> .</w:t>
            </w:r>
            <w:r w:rsidRPr="00301062">
              <w:rPr>
                <w:rFonts w:eastAsia="MS Mincho" w:cs="Calibri"/>
                <w:b/>
                <w:bCs/>
              </w:rPr>
              <w:t>:                             Inspector:                                         VENDOR:</w:t>
            </w:r>
            <w:bookmarkEnd w:id="372"/>
            <w:bookmarkEnd w:id="373"/>
          </w:p>
        </w:tc>
      </w:tr>
    </w:tbl>
    <w:p w14:paraId="650FA007" w14:textId="77777777" w:rsidR="00477B6D" w:rsidRPr="001E276D" w:rsidRDefault="00477B6D" w:rsidP="00477B6D">
      <w:pPr>
        <w:tabs>
          <w:tab w:val="left" w:pos="9840"/>
        </w:tabs>
      </w:pPr>
    </w:p>
    <w:p w14:paraId="5B8F5690" w14:textId="1DF93029" w:rsidR="00477B6D" w:rsidRPr="001372F7" w:rsidRDefault="00477B6D" w:rsidP="00477B6D">
      <w:pPr>
        <w:tabs>
          <w:tab w:val="left" w:pos="1290"/>
        </w:tabs>
      </w:pPr>
    </w:p>
    <w:tbl>
      <w:tblPr>
        <w:tblpPr w:leftFromText="180" w:rightFromText="180" w:vertAnchor="page" w:horzAnchor="margin" w:tblpXSpec="center" w:tblpY="385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5050"/>
        <w:gridCol w:w="709"/>
        <w:gridCol w:w="1134"/>
        <w:gridCol w:w="709"/>
      </w:tblGrid>
      <w:tr w:rsidR="00477B6D" w:rsidRPr="00301062" w14:paraId="473037F2" w14:textId="77777777" w:rsidTr="007D2268">
        <w:trPr>
          <w:trHeight w:val="391"/>
        </w:trPr>
        <w:tc>
          <w:tcPr>
            <w:tcW w:w="1749" w:type="dxa"/>
            <w:shd w:val="clear" w:color="auto" w:fill="auto"/>
          </w:tcPr>
          <w:p w14:paraId="24F8C3D5" w14:textId="77777777" w:rsidR="00477B6D" w:rsidRPr="00301062" w:rsidRDefault="00477B6D" w:rsidP="007D2268">
            <w:pPr>
              <w:rPr>
                <w:rFonts w:eastAsia="MS Mincho" w:cs="Times New Roman"/>
              </w:rPr>
            </w:pPr>
            <w:bookmarkStart w:id="374" w:name="_Toc514488444"/>
            <w:bookmarkStart w:id="375" w:name="_Toc514490424"/>
            <w:r w:rsidRPr="00301062">
              <w:rPr>
                <w:rFonts w:eastAsia="MS Mincho" w:cs="Times New Roman"/>
              </w:rPr>
              <w:lastRenderedPageBreak/>
              <w:t>A.3</w:t>
            </w:r>
            <w:bookmarkEnd w:id="374"/>
            <w:bookmarkEnd w:id="375"/>
          </w:p>
        </w:tc>
        <w:tc>
          <w:tcPr>
            <w:tcW w:w="7602" w:type="dxa"/>
            <w:gridSpan w:val="4"/>
            <w:shd w:val="clear" w:color="auto" w:fill="auto"/>
          </w:tcPr>
          <w:p w14:paraId="767D7CF8" w14:textId="77777777" w:rsidR="00477B6D" w:rsidRPr="00301062" w:rsidRDefault="00477B6D" w:rsidP="007D2268">
            <w:pPr>
              <w:rPr>
                <w:rFonts w:eastAsia="MS Mincho" w:cs="Times New Roman"/>
              </w:rPr>
            </w:pPr>
            <w:bookmarkStart w:id="376" w:name="_Toc514488445"/>
            <w:bookmarkStart w:id="377" w:name="_Toc514490425"/>
            <w:r w:rsidRPr="00301062">
              <w:rPr>
                <w:rFonts w:eastAsia="MS Mincho" w:cs="Times New Roman"/>
              </w:rPr>
              <w:t>Pre-Shipment Test</w:t>
            </w:r>
            <w:bookmarkEnd w:id="376"/>
            <w:bookmarkEnd w:id="377"/>
          </w:p>
        </w:tc>
      </w:tr>
      <w:tr w:rsidR="00477B6D" w14:paraId="6C02F96F" w14:textId="77777777" w:rsidTr="007D2268">
        <w:trPr>
          <w:trHeight w:val="405"/>
        </w:trPr>
        <w:tc>
          <w:tcPr>
            <w:tcW w:w="1749" w:type="dxa"/>
            <w:shd w:val="clear" w:color="auto" w:fill="auto"/>
          </w:tcPr>
          <w:p w14:paraId="1FDF1083" w14:textId="77777777" w:rsidR="00477B6D" w:rsidRPr="00301062" w:rsidRDefault="00477B6D" w:rsidP="007D2268">
            <w:pPr>
              <w:rPr>
                <w:rFonts w:eastAsia="MS Mincho" w:cs="Times New Roman"/>
              </w:rPr>
            </w:pPr>
          </w:p>
        </w:tc>
        <w:tc>
          <w:tcPr>
            <w:tcW w:w="7602" w:type="dxa"/>
            <w:gridSpan w:val="4"/>
            <w:shd w:val="clear" w:color="auto" w:fill="auto"/>
          </w:tcPr>
          <w:p w14:paraId="4B894403" w14:textId="77777777" w:rsidR="00477B6D" w:rsidRPr="00301062" w:rsidRDefault="00477B6D" w:rsidP="007D2268">
            <w:pPr>
              <w:rPr>
                <w:rFonts w:eastAsia="MS Mincho" w:cs="Times New Roman"/>
              </w:rPr>
            </w:pPr>
          </w:p>
        </w:tc>
      </w:tr>
      <w:tr w:rsidR="00477B6D" w14:paraId="2D8CCC8B" w14:textId="77777777" w:rsidTr="007D2268">
        <w:trPr>
          <w:trHeight w:val="391"/>
        </w:trPr>
        <w:tc>
          <w:tcPr>
            <w:tcW w:w="6799" w:type="dxa"/>
            <w:gridSpan w:val="2"/>
            <w:vMerge w:val="restart"/>
            <w:shd w:val="clear" w:color="auto" w:fill="auto"/>
          </w:tcPr>
          <w:p w14:paraId="1FF0A0D4" w14:textId="77777777" w:rsidR="00477B6D" w:rsidRPr="00301062" w:rsidRDefault="00477B6D" w:rsidP="00477B6D">
            <w:pPr>
              <w:spacing w:line="240" w:lineRule="auto"/>
              <w:rPr>
                <w:rFonts w:eastAsia="MS Mincho" w:cs="Calibri"/>
                <w:b/>
                <w:bCs/>
              </w:rPr>
            </w:pPr>
            <w:bookmarkStart w:id="378" w:name="_Toc514488446"/>
            <w:bookmarkStart w:id="379" w:name="_Toc514490426"/>
            <w:r w:rsidRPr="00301062">
              <w:rPr>
                <w:rFonts w:eastAsia="MS Mincho" w:cs="Calibri"/>
                <w:b/>
                <w:bCs/>
              </w:rPr>
              <w:t>Reference:</w:t>
            </w:r>
            <w:bookmarkEnd w:id="378"/>
            <w:bookmarkEnd w:id="379"/>
          </w:p>
          <w:p w14:paraId="2EA085E3" w14:textId="7831456A" w:rsidR="00477B6D" w:rsidRPr="00301062" w:rsidRDefault="00477B6D" w:rsidP="00477B6D">
            <w:pPr>
              <w:spacing w:line="240" w:lineRule="auto"/>
              <w:rPr>
                <w:rFonts w:eastAsia="MS Mincho" w:cs="Calibri"/>
                <w:b/>
                <w:bCs/>
              </w:rPr>
            </w:pPr>
            <w:r w:rsidRPr="00301062">
              <w:rPr>
                <w:rFonts w:cs="Calibri"/>
                <w:color w:val="000000"/>
              </w:rPr>
              <w:t>PACKING AND MARKING PROCEDURE,</w:t>
            </w:r>
            <w:bookmarkStart w:id="380" w:name="_Toc514488447"/>
            <w:bookmarkStart w:id="381" w:name="_Toc514490427"/>
          </w:p>
          <w:p w14:paraId="5F3D172D" w14:textId="77777777" w:rsidR="00477B6D" w:rsidRPr="00301062" w:rsidRDefault="00477B6D" w:rsidP="00477B6D">
            <w:pPr>
              <w:spacing w:line="240" w:lineRule="auto"/>
              <w:rPr>
                <w:rFonts w:eastAsia="MS Mincho" w:cs="Calibri"/>
                <w:b/>
                <w:bCs/>
              </w:rPr>
            </w:pPr>
            <w:r w:rsidRPr="00301062">
              <w:rPr>
                <w:rFonts w:eastAsia="MS Mincho" w:cs="Calibri"/>
                <w:b/>
                <w:bCs/>
              </w:rPr>
              <w:t>Criteria</w:t>
            </w:r>
            <w:bookmarkEnd w:id="380"/>
            <w:bookmarkEnd w:id="381"/>
          </w:p>
          <w:p w14:paraId="45AEFEA7" w14:textId="77777777" w:rsidR="00477B6D" w:rsidRPr="00301062" w:rsidRDefault="00477B6D" w:rsidP="00477B6D">
            <w:pPr>
              <w:spacing w:line="240" w:lineRule="auto"/>
              <w:rPr>
                <w:rFonts w:cs="Calibri"/>
                <w:b/>
                <w:bCs/>
                <w:color w:val="000000"/>
              </w:rPr>
            </w:pPr>
            <w:r w:rsidRPr="00301062">
              <w:rPr>
                <w:rFonts w:cs="Calibri"/>
                <w:b/>
                <w:bCs/>
                <w:color w:val="000000"/>
              </w:rPr>
              <w:t>Appropriate number of desiccant bags inside the panel.</w:t>
            </w:r>
          </w:p>
          <w:p w14:paraId="656C1652" w14:textId="77777777" w:rsidR="00477B6D" w:rsidRPr="00301062" w:rsidRDefault="00477B6D" w:rsidP="00477B6D">
            <w:pPr>
              <w:spacing w:line="240" w:lineRule="auto"/>
              <w:rPr>
                <w:rFonts w:cs="Calibri"/>
                <w:b/>
                <w:bCs/>
                <w:color w:val="000000"/>
              </w:rPr>
            </w:pPr>
            <w:r w:rsidRPr="00301062">
              <w:rPr>
                <w:rFonts w:cs="Calibri"/>
                <w:b/>
                <w:bCs/>
                <w:color w:val="000000"/>
              </w:rPr>
              <w:t>Wooden pallet under the panel with sufficient clearance for lift truck.</w:t>
            </w:r>
          </w:p>
          <w:p w14:paraId="7EA136D4" w14:textId="77777777" w:rsidR="00477B6D" w:rsidRPr="00301062" w:rsidRDefault="00477B6D" w:rsidP="00477B6D">
            <w:pPr>
              <w:spacing w:line="240" w:lineRule="auto"/>
              <w:rPr>
                <w:rFonts w:cs="Calibri"/>
                <w:b/>
                <w:bCs/>
                <w:color w:val="000000"/>
              </w:rPr>
            </w:pPr>
            <w:r w:rsidRPr="00301062">
              <w:rPr>
                <w:rFonts w:cs="Calibri"/>
                <w:b/>
                <w:bCs/>
                <w:color w:val="000000"/>
              </w:rPr>
              <w:t xml:space="preserve">Thick layer of </w:t>
            </w:r>
            <w:proofErr w:type="spellStart"/>
            <w:r w:rsidRPr="00301062">
              <w:rPr>
                <w:rFonts w:cs="Calibri"/>
                <w:b/>
                <w:bCs/>
                <w:color w:val="000000"/>
              </w:rPr>
              <w:t>thermocol</w:t>
            </w:r>
            <w:proofErr w:type="spellEnd"/>
            <w:r w:rsidRPr="00301062">
              <w:rPr>
                <w:rFonts w:cs="Calibri"/>
                <w:b/>
                <w:bCs/>
                <w:color w:val="000000"/>
              </w:rPr>
              <w:t xml:space="preserve"> in front side of panel.</w:t>
            </w:r>
          </w:p>
          <w:p w14:paraId="09C16A91" w14:textId="77777777" w:rsidR="00477B6D" w:rsidRPr="00301062" w:rsidRDefault="00477B6D" w:rsidP="00477B6D">
            <w:pPr>
              <w:spacing w:line="240" w:lineRule="auto"/>
              <w:rPr>
                <w:rFonts w:cs="Calibri"/>
                <w:b/>
                <w:bCs/>
                <w:color w:val="000000"/>
              </w:rPr>
            </w:pPr>
            <w:r w:rsidRPr="00301062">
              <w:rPr>
                <w:rFonts w:cs="Calibri"/>
                <w:b/>
                <w:bCs/>
                <w:color w:val="000000"/>
              </w:rPr>
              <w:t xml:space="preserve">Sides and top of panel covered by flexible </w:t>
            </w:r>
            <w:proofErr w:type="spellStart"/>
            <w:r w:rsidRPr="00301062">
              <w:rPr>
                <w:rFonts w:cs="Calibri"/>
                <w:b/>
                <w:bCs/>
                <w:color w:val="000000"/>
              </w:rPr>
              <w:t>thermocol</w:t>
            </w:r>
            <w:proofErr w:type="spellEnd"/>
            <w:r w:rsidRPr="00301062">
              <w:rPr>
                <w:rFonts w:cs="Calibri"/>
                <w:b/>
                <w:bCs/>
                <w:color w:val="000000"/>
              </w:rPr>
              <w:t>.</w:t>
            </w:r>
          </w:p>
          <w:p w14:paraId="5C21E06A" w14:textId="77777777" w:rsidR="00477B6D" w:rsidRPr="00301062" w:rsidRDefault="00477B6D" w:rsidP="00477B6D">
            <w:pPr>
              <w:spacing w:line="240" w:lineRule="auto"/>
              <w:rPr>
                <w:rFonts w:cs="Calibri"/>
                <w:b/>
                <w:bCs/>
                <w:color w:val="000000"/>
              </w:rPr>
            </w:pPr>
            <w:r w:rsidRPr="00301062">
              <w:rPr>
                <w:rFonts w:cs="Calibri"/>
                <w:b/>
                <w:bCs/>
                <w:color w:val="000000"/>
              </w:rPr>
              <w:t>Entire panel wrapped by PE sheet.</w:t>
            </w:r>
          </w:p>
          <w:p w14:paraId="1AAB3500" w14:textId="77777777" w:rsidR="00477B6D" w:rsidRPr="00301062" w:rsidRDefault="00477B6D" w:rsidP="00477B6D">
            <w:pPr>
              <w:spacing w:line="240" w:lineRule="auto"/>
              <w:rPr>
                <w:rFonts w:cs="Calibri"/>
                <w:b/>
                <w:bCs/>
                <w:color w:val="000000"/>
              </w:rPr>
            </w:pPr>
            <w:r w:rsidRPr="00301062">
              <w:rPr>
                <w:rFonts w:cs="Calibri"/>
                <w:b/>
                <w:bCs/>
                <w:color w:val="000000"/>
              </w:rPr>
              <w:t>Packing tape to secure the coverage.</w:t>
            </w:r>
          </w:p>
          <w:p w14:paraId="351D0975" w14:textId="77777777" w:rsidR="00477B6D" w:rsidRPr="00301062" w:rsidRDefault="00477B6D" w:rsidP="00477B6D">
            <w:pPr>
              <w:spacing w:line="240" w:lineRule="auto"/>
              <w:rPr>
                <w:rFonts w:cs="Calibri"/>
                <w:b/>
                <w:bCs/>
                <w:color w:val="000000"/>
              </w:rPr>
            </w:pPr>
            <w:r w:rsidRPr="00301062">
              <w:rPr>
                <w:rFonts w:cs="Calibri"/>
                <w:b/>
                <w:bCs/>
                <w:color w:val="000000"/>
              </w:rPr>
              <w:t>The surrounding of package will be fixed by means of PE strap and steel buckles 2-3 turns.</w:t>
            </w:r>
          </w:p>
          <w:p w14:paraId="360099C8" w14:textId="77777777" w:rsidR="00477B6D" w:rsidRPr="00301062" w:rsidRDefault="00477B6D" w:rsidP="00477B6D">
            <w:pPr>
              <w:spacing w:line="240" w:lineRule="auto"/>
              <w:rPr>
                <w:rFonts w:cs="Calibri"/>
                <w:b/>
                <w:bCs/>
                <w:color w:val="000000"/>
              </w:rPr>
            </w:pPr>
            <w:r w:rsidRPr="00301062">
              <w:rPr>
                <w:rFonts w:cs="Calibri"/>
                <w:b/>
                <w:bCs/>
                <w:color w:val="000000"/>
              </w:rPr>
              <w:t>Wooden cage with space between timbers about 30 cm. This wooden enclosure is fixed to base pallet.</w:t>
            </w:r>
          </w:p>
          <w:p w14:paraId="5018640C" w14:textId="77777777" w:rsidR="00477B6D" w:rsidRPr="00301062" w:rsidRDefault="00477B6D" w:rsidP="00477B6D">
            <w:pPr>
              <w:spacing w:line="240" w:lineRule="auto"/>
              <w:rPr>
                <w:rFonts w:cs="Calibri"/>
                <w:b/>
                <w:bCs/>
                <w:color w:val="000000"/>
              </w:rPr>
            </w:pPr>
            <w:r w:rsidRPr="00301062">
              <w:rPr>
                <w:rFonts w:cs="Calibri"/>
                <w:b/>
                <w:bCs/>
                <w:color w:val="000000"/>
              </w:rPr>
              <w:t xml:space="preserve">The sides and top of panel will be enclosed by </w:t>
            </w:r>
            <w:proofErr w:type="spellStart"/>
            <w:r w:rsidRPr="00301062">
              <w:rPr>
                <w:rFonts w:cs="Calibri"/>
                <w:b/>
                <w:bCs/>
                <w:color w:val="000000"/>
              </w:rPr>
              <w:t>shooks</w:t>
            </w:r>
            <w:proofErr w:type="spellEnd"/>
            <w:r w:rsidRPr="00301062">
              <w:rPr>
                <w:rFonts w:cs="Calibri"/>
                <w:b/>
                <w:bCs/>
                <w:color w:val="000000"/>
              </w:rPr>
              <w:t>, all of which are fixed to base pallet properly.</w:t>
            </w:r>
          </w:p>
          <w:p w14:paraId="52C30AC2" w14:textId="77777777" w:rsidR="00477B6D" w:rsidRPr="00301062" w:rsidRDefault="00477B6D" w:rsidP="00477B6D">
            <w:pPr>
              <w:spacing w:line="240" w:lineRule="auto"/>
              <w:rPr>
                <w:rFonts w:cs="Calibri"/>
                <w:b/>
                <w:bCs/>
                <w:color w:val="000000"/>
              </w:rPr>
            </w:pPr>
            <w:r w:rsidRPr="00301062">
              <w:rPr>
                <w:rFonts w:cs="Calibri"/>
                <w:b/>
                <w:bCs/>
                <w:color w:val="000000"/>
              </w:rPr>
              <w:t>The identification label will be aligned to each packing indicating following items:</w:t>
            </w:r>
          </w:p>
          <w:p w14:paraId="1F808B9F" w14:textId="77777777" w:rsidR="00477B6D" w:rsidRPr="00301062" w:rsidRDefault="00477B6D" w:rsidP="00477B6D">
            <w:pPr>
              <w:spacing w:line="240" w:lineRule="auto"/>
              <w:rPr>
                <w:rFonts w:cs="Calibri"/>
                <w:b/>
                <w:bCs/>
                <w:color w:val="000000"/>
              </w:rPr>
            </w:pPr>
            <w:r w:rsidRPr="00301062">
              <w:rPr>
                <w:rFonts w:cs="Calibri"/>
                <w:color w:val="000000"/>
              </w:rPr>
              <w:t xml:space="preserve"> </w:t>
            </w:r>
            <w:r w:rsidRPr="00301062">
              <w:rPr>
                <w:rFonts w:cs="Calibri"/>
                <w:b/>
                <w:bCs/>
                <w:color w:val="000000"/>
              </w:rPr>
              <w:t>Logo and name, Project and client name, Order number and contract number, Panel description, Package number, Weight and dimensions Warning signs</w:t>
            </w:r>
          </w:p>
          <w:p w14:paraId="3C5E3368" w14:textId="77777777" w:rsidR="00477B6D" w:rsidRPr="00301062" w:rsidRDefault="00477B6D" w:rsidP="00477B6D">
            <w:pPr>
              <w:spacing w:line="240" w:lineRule="auto"/>
              <w:rPr>
                <w:rFonts w:cs="Calibri"/>
                <w:b/>
                <w:bCs/>
                <w:color w:val="000000"/>
              </w:rPr>
            </w:pPr>
          </w:p>
        </w:tc>
        <w:tc>
          <w:tcPr>
            <w:tcW w:w="2552" w:type="dxa"/>
            <w:gridSpan w:val="3"/>
            <w:shd w:val="clear" w:color="auto" w:fill="auto"/>
          </w:tcPr>
          <w:p w14:paraId="04E703E3" w14:textId="77777777" w:rsidR="00477B6D" w:rsidRPr="00301062" w:rsidRDefault="00477B6D" w:rsidP="007D2268">
            <w:pPr>
              <w:rPr>
                <w:rFonts w:eastAsia="MS Mincho" w:cs="Calibri"/>
                <w:b/>
                <w:bCs/>
              </w:rPr>
            </w:pPr>
            <w:bookmarkStart w:id="382" w:name="_Toc514488448"/>
            <w:bookmarkStart w:id="383" w:name="_Toc514490428"/>
            <w:r w:rsidRPr="00301062">
              <w:rPr>
                <w:rFonts w:eastAsia="MS Mincho" w:cs="Calibri"/>
                <w:b/>
                <w:bCs/>
              </w:rPr>
              <w:t>Validation:</w:t>
            </w:r>
            <w:bookmarkEnd w:id="382"/>
            <w:bookmarkEnd w:id="383"/>
          </w:p>
        </w:tc>
      </w:tr>
      <w:tr w:rsidR="00477B6D" w14:paraId="3CB6291D" w14:textId="77777777" w:rsidTr="007D2268">
        <w:trPr>
          <w:trHeight w:val="588"/>
        </w:trPr>
        <w:tc>
          <w:tcPr>
            <w:tcW w:w="6799" w:type="dxa"/>
            <w:gridSpan w:val="2"/>
            <w:vMerge/>
            <w:shd w:val="clear" w:color="auto" w:fill="auto"/>
          </w:tcPr>
          <w:p w14:paraId="0D8FC95D" w14:textId="77777777" w:rsidR="00477B6D" w:rsidRPr="00301062" w:rsidRDefault="00477B6D" w:rsidP="007D2268">
            <w:pPr>
              <w:rPr>
                <w:rFonts w:eastAsia="MS Mincho" w:cs="Calibri"/>
                <w:b/>
                <w:bCs/>
              </w:rPr>
            </w:pPr>
          </w:p>
        </w:tc>
        <w:tc>
          <w:tcPr>
            <w:tcW w:w="709" w:type="dxa"/>
            <w:shd w:val="clear" w:color="auto" w:fill="auto"/>
          </w:tcPr>
          <w:p w14:paraId="602CB898" w14:textId="77777777" w:rsidR="00477B6D" w:rsidRPr="00301062" w:rsidRDefault="00477B6D" w:rsidP="007D2268">
            <w:pPr>
              <w:rPr>
                <w:rFonts w:eastAsia="MS Mincho" w:cs="Calibri"/>
                <w:b/>
                <w:bCs/>
              </w:rPr>
            </w:pPr>
            <w:bookmarkStart w:id="384" w:name="_Toc514488449"/>
            <w:bookmarkStart w:id="385" w:name="_Toc514490429"/>
            <w:r w:rsidRPr="00301062">
              <w:rPr>
                <w:rFonts w:eastAsia="MS Mincho" w:cs="Calibri"/>
                <w:b/>
                <w:bCs/>
              </w:rPr>
              <w:t>Pass</w:t>
            </w:r>
            <w:bookmarkEnd w:id="384"/>
            <w:bookmarkEnd w:id="385"/>
          </w:p>
        </w:tc>
        <w:tc>
          <w:tcPr>
            <w:tcW w:w="1134" w:type="dxa"/>
            <w:shd w:val="clear" w:color="auto" w:fill="auto"/>
          </w:tcPr>
          <w:p w14:paraId="2EB287D2" w14:textId="77777777" w:rsidR="00477B6D" w:rsidRPr="00301062" w:rsidRDefault="00477B6D" w:rsidP="007D2268">
            <w:pPr>
              <w:rPr>
                <w:rFonts w:eastAsia="MS Mincho" w:cs="Calibri"/>
                <w:b/>
                <w:bCs/>
              </w:rPr>
            </w:pPr>
            <w:bookmarkStart w:id="386" w:name="_Toc514488450"/>
            <w:bookmarkStart w:id="387" w:name="_Toc514490430"/>
            <w:r w:rsidRPr="00301062">
              <w:rPr>
                <w:rFonts w:eastAsia="MS Mincho" w:cs="Calibri"/>
                <w:b/>
                <w:bCs/>
              </w:rPr>
              <w:t>Partially Pass</w:t>
            </w:r>
            <w:bookmarkEnd w:id="386"/>
            <w:bookmarkEnd w:id="387"/>
          </w:p>
        </w:tc>
        <w:tc>
          <w:tcPr>
            <w:tcW w:w="709" w:type="dxa"/>
            <w:shd w:val="clear" w:color="auto" w:fill="auto"/>
          </w:tcPr>
          <w:p w14:paraId="12114CA6" w14:textId="77777777" w:rsidR="00477B6D" w:rsidRPr="00301062" w:rsidRDefault="00477B6D" w:rsidP="007D2268">
            <w:pPr>
              <w:rPr>
                <w:rFonts w:eastAsia="MS Mincho" w:cs="Calibri"/>
                <w:b/>
                <w:bCs/>
              </w:rPr>
            </w:pPr>
            <w:bookmarkStart w:id="388" w:name="_Toc514488451"/>
            <w:bookmarkStart w:id="389" w:name="_Toc514490431"/>
            <w:r w:rsidRPr="00301062">
              <w:rPr>
                <w:rFonts w:eastAsia="MS Mincho" w:cs="Calibri"/>
                <w:b/>
                <w:bCs/>
              </w:rPr>
              <w:t>Fail</w:t>
            </w:r>
            <w:bookmarkEnd w:id="388"/>
            <w:bookmarkEnd w:id="389"/>
          </w:p>
        </w:tc>
      </w:tr>
      <w:tr w:rsidR="00477B6D" w14:paraId="737FCEA2" w14:textId="77777777" w:rsidTr="007D2268">
        <w:trPr>
          <w:trHeight w:val="6484"/>
        </w:trPr>
        <w:tc>
          <w:tcPr>
            <w:tcW w:w="6799" w:type="dxa"/>
            <w:gridSpan w:val="2"/>
            <w:vMerge/>
            <w:shd w:val="clear" w:color="auto" w:fill="auto"/>
          </w:tcPr>
          <w:p w14:paraId="335408D7" w14:textId="77777777" w:rsidR="00477B6D" w:rsidRPr="00301062" w:rsidRDefault="00477B6D" w:rsidP="007D2268">
            <w:pPr>
              <w:rPr>
                <w:rFonts w:eastAsia="MS Mincho" w:cs="Calibri"/>
                <w:b/>
                <w:bCs/>
              </w:rPr>
            </w:pPr>
          </w:p>
        </w:tc>
        <w:tc>
          <w:tcPr>
            <w:tcW w:w="709" w:type="dxa"/>
            <w:shd w:val="clear" w:color="auto" w:fill="auto"/>
          </w:tcPr>
          <w:p w14:paraId="39E3E8A3" w14:textId="77777777" w:rsidR="00477B6D" w:rsidRPr="00301062" w:rsidRDefault="00477B6D" w:rsidP="007D2268">
            <w:pPr>
              <w:rPr>
                <w:rFonts w:eastAsia="MS Mincho" w:cs="Calibri"/>
                <w:b/>
                <w:bCs/>
              </w:rPr>
            </w:pPr>
          </w:p>
        </w:tc>
        <w:tc>
          <w:tcPr>
            <w:tcW w:w="1134" w:type="dxa"/>
            <w:shd w:val="clear" w:color="auto" w:fill="auto"/>
          </w:tcPr>
          <w:p w14:paraId="77608875" w14:textId="77777777" w:rsidR="00477B6D" w:rsidRPr="00301062" w:rsidRDefault="00477B6D" w:rsidP="007D2268">
            <w:pPr>
              <w:rPr>
                <w:rFonts w:eastAsia="MS Mincho" w:cs="Calibri"/>
                <w:b/>
                <w:bCs/>
              </w:rPr>
            </w:pPr>
          </w:p>
        </w:tc>
        <w:tc>
          <w:tcPr>
            <w:tcW w:w="709" w:type="dxa"/>
            <w:shd w:val="clear" w:color="auto" w:fill="auto"/>
          </w:tcPr>
          <w:p w14:paraId="4D5FE923" w14:textId="77777777" w:rsidR="00477B6D" w:rsidRPr="00301062" w:rsidRDefault="00477B6D" w:rsidP="007D2268">
            <w:pPr>
              <w:rPr>
                <w:rFonts w:eastAsia="MS Mincho" w:cs="Calibri"/>
                <w:b/>
                <w:bCs/>
              </w:rPr>
            </w:pPr>
          </w:p>
        </w:tc>
      </w:tr>
      <w:tr w:rsidR="00477B6D" w14:paraId="37CA0D59" w14:textId="77777777" w:rsidTr="007D2268">
        <w:trPr>
          <w:trHeight w:val="797"/>
        </w:trPr>
        <w:tc>
          <w:tcPr>
            <w:tcW w:w="9351" w:type="dxa"/>
            <w:gridSpan w:val="5"/>
            <w:shd w:val="clear" w:color="auto" w:fill="auto"/>
          </w:tcPr>
          <w:p w14:paraId="092724C6" w14:textId="77777777" w:rsidR="00477B6D" w:rsidRPr="00301062" w:rsidRDefault="00477B6D" w:rsidP="007D2268">
            <w:pPr>
              <w:rPr>
                <w:rFonts w:eastAsia="MS Mincho" w:cs="Calibri"/>
                <w:b/>
                <w:bCs/>
              </w:rPr>
            </w:pPr>
            <w:bookmarkStart w:id="390" w:name="_Toc514488456"/>
            <w:bookmarkStart w:id="391" w:name="_Toc514490436"/>
            <w:r w:rsidRPr="00301062">
              <w:rPr>
                <w:rFonts w:eastAsia="MS Mincho" w:cs="Calibri"/>
                <w:b/>
                <w:bCs/>
              </w:rPr>
              <w:t>Remarks:</w:t>
            </w:r>
            <w:bookmarkEnd w:id="390"/>
            <w:bookmarkEnd w:id="391"/>
            <w:r w:rsidRPr="00301062">
              <w:rPr>
                <w:rFonts w:eastAsia="MS Mincho" w:cs="Calibri"/>
                <w:b/>
                <w:bCs/>
              </w:rPr>
              <w:t xml:space="preserve"> </w:t>
            </w:r>
          </w:p>
          <w:p w14:paraId="3DBA8696" w14:textId="77777777" w:rsidR="00477B6D" w:rsidRPr="00301062" w:rsidRDefault="00477B6D" w:rsidP="007D2268">
            <w:pPr>
              <w:rPr>
                <w:rFonts w:eastAsia="MS Mincho" w:cs="Calibri"/>
                <w:b/>
                <w:bCs/>
              </w:rPr>
            </w:pPr>
          </w:p>
        </w:tc>
      </w:tr>
      <w:tr w:rsidR="00477B6D" w14:paraId="0BD2BD12" w14:textId="77777777" w:rsidTr="007D2268">
        <w:trPr>
          <w:trHeight w:val="989"/>
        </w:trPr>
        <w:tc>
          <w:tcPr>
            <w:tcW w:w="9351" w:type="dxa"/>
            <w:gridSpan w:val="5"/>
            <w:shd w:val="clear" w:color="auto" w:fill="auto"/>
          </w:tcPr>
          <w:p w14:paraId="5D6ED58A" w14:textId="77777777" w:rsidR="00477B6D" w:rsidRPr="00301062" w:rsidRDefault="00477B6D" w:rsidP="007D2268">
            <w:pPr>
              <w:rPr>
                <w:rFonts w:eastAsia="MS Mincho" w:cs="Calibri"/>
                <w:b/>
                <w:bCs/>
              </w:rPr>
            </w:pPr>
            <w:bookmarkStart w:id="392" w:name="_Toc514488457"/>
            <w:bookmarkStart w:id="393" w:name="_Toc514490437"/>
            <w:r w:rsidRPr="00301062">
              <w:rPr>
                <w:rFonts w:eastAsia="MS Mincho" w:cs="Calibri"/>
                <w:b/>
                <w:bCs/>
              </w:rPr>
              <w:t>Signs:</w:t>
            </w:r>
            <w:bookmarkEnd w:id="392"/>
            <w:bookmarkEnd w:id="393"/>
            <w:r w:rsidRPr="00301062">
              <w:rPr>
                <w:rFonts w:eastAsia="MS Mincho" w:cs="Calibri"/>
                <w:b/>
                <w:bCs/>
              </w:rPr>
              <w:t xml:space="preserve">                                                                                                                                                                                             </w:t>
            </w:r>
          </w:p>
          <w:p w14:paraId="0002F08B" w14:textId="77777777" w:rsidR="00477B6D" w:rsidRPr="00301062" w:rsidRDefault="00477B6D" w:rsidP="007D2268">
            <w:pPr>
              <w:rPr>
                <w:rFonts w:eastAsia="MS Mincho" w:cs="Calibri"/>
                <w:b/>
                <w:bCs/>
              </w:rPr>
            </w:pPr>
            <w:r w:rsidRPr="00301062">
              <w:rPr>
                <w:rFonts w:eastAsia="MS Mincho" w:cs="Calibri"/>
                <w:b/>
                <w:bCs/>
                <w:color w:val="FF0000"/>
              </w:rPr>
              <w:t xml:space="preserve">               </w:t>
            </w:r>
            <w:r w:rsidRPr="00301062">
              <w:rPr>
                <w:rFonts w:ascii="Calibri" w:eastAsia="MS Mincho" w:hAnsi="Calibri" w:cs="Calibri"/>
                <w:b/>
                <w:bCs/>
                <w:color w:val="000000"/>
                <w:szCs w:val="24"/>
              </w:rPr>
              <w:t xml:space="preserve"> </w:t>
            </w:r>
            <w:bookmarkStart w:id="394" w:name="_Toc514488458"/>
            <w:bookmarkStart w:id="395" w:name="_Toc514490438"/>
            <w:r w:rsidRPr="00301062">
              <w:rPr>
                <w:rFonts w:ascii="Calibri" w:eastAsia="MS Mincho" w:hAnsi="Calibri" w:cs="Calibri"/>
                <w:b/>
                <w:bCs/>
                <w:color w:val="000000"/>
                <w:szCs w:val="24"/>
              </w:rPr>
              <w:t>CLIENT Co</w:t>
            </w:r>
            <w:r w:rsidRPr="00301062">
              <w:rPr>
                <w:rFonts w:eastAsia="MS Mincho" w:cs="Calibri"/>
                <w:b/>
                <w:bCs/>
                <w:color w:val="000000"/>
              </w:rPr>
              <w:t>.:</w:t>
            </w:r>
            <w:r w:rsidRPr="00301062">
              <w:rPr>
                <w:rFonts w:eastAsia="MS Mincho" w:cs="Calibri"/>
                <w:b/>
                <w:bCs/>
              </w:rPr>
              <w:t xml:space="preserve">                            Inspector:                                         VENDOR:</w:t>
            </w:r>
            <w:bookmarkEnd w:id="394"/>
            <w:bookmarkEnd w:id="395"/>
          </w:p>
        </w:tc>
      </w:tr>
    </w:tbl>
    <w:p w14:paraId="2EAC1456" w14:textId="77777777" w:rsidR="00477B6D" w:rsidRPr="001372F7" w:rsidRDefault="00477B6D" w:rsidP="00477B6D">
      <w:pPr>
        <w:jc w:val="center"/>
      </w:pPr>
    </w:p>
    <w:p w14:paraId="1A9502C7" w14:textId="77777777" w:rsidR="00477B6D" w:rsidRPr="00110E72" w:rsidRDefault="00477B6D" w:rsidP="00477B6D"/>
    <w:sectPr w:rsidR="00477B6D" w:rsidRPr="00110E72"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4E0F" w14:textId="77777777" w:rsidR="00686C2D" w:rsidRDefault="00686C2D" w:rsidP="00336C68">
      <w:pPr>
        <w:spacing w:after="0" w:line="240" w:lineRule="auto"/>
      </w:pPr>
      <w:r>
        <w:separator/>
      </w:r>
    </w:p>
  </w:endnote>
  <w:endnote w:type="continuationSeparator" w:id="0">
    <w:p w14:paraId="465D3B8E" w14:textId="77777777" w:rsidR="00686C2D" w:rsidRDefault="00686C2D"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AF72" w14:textId="77777777" w:rsidR="00686C2D" w:rsidRDefault="00686C2D" w:rsidP="00336C68">
      <w:pPr>
        <w:spacing w:after="0" w:line="240" w:lineRule="auto"/>
      </w:pPr>
      <w:r>
        <w:separator/>
      </w:r>
    </w:p>
  </w:footnote>
  <w:footnote w:type="continuationSeparator" w:id="0">
    <w:p w14:paraId="1A1249CE" w14:textId="77777777" w:rsidR="00686C2D" w:rsidRDefault="00686C2D"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911B65">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3D01BF1D" w:rsidR="000C6FCB" w:rsidRPr="00C60FE2" w:rsidRDefault="00E824D6" w:rsidP="00073304">
          <w:pPr>
            <w:pStyle w:val="Header"/>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1312" behindDoc="1" locked="0" layoutInCell="1" allowOverlap="1" wp14:anchorId="10F6053A" wp14:editId="63D19127">
                <wp:simplePos x="0" y="0"/>
                <wp:positionH relativeFrom="column">
                  <wp:posOffset>487680</wp:posOffset>
                </wp:positionH>
                <wp:positionV relativeFrom="paragraph">
                  <wp:posOffset>15875</wp:posOffset>
                </wp:positionV>
                <wp:extent cx="709930" cy="480060"/>
                <wp:effectExtent l="0" t="0" r="0" b="0"/>
                <wp:wrapNone/>
                <wp:docPr id="7" name="Picture 6">
                  <a:extLst xmlns:a="http://schemas.openxmlformats.org/drawingml/2006/main">
                    <a:ext uri="{FF2B5EF4-FFF2-40B4-BE49-F238E27FC236}">
                      <a16:creationId xmlns:a16="http://schemas.microsoft.com/office/drawing/2014/main" id="{9A933603-BFD3-423C-B8AE-96FEB665A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A933603-BFD3-423C-B8AE-96FEB665A5E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09930" cy="480060"/>
                        </a:xfrm>
                        <a:prstGeom prst="rect">
                          <a:avLst/>
                        </a:prstGeom>
                      </pic:spPr>
                    </pic:pic>
                  </a:graphicData>
                </a:graphic>
                <wp14:sizeRelH relativeFrom="page">
                  <wp14:pctWidth>0</wp14:pctWidth>
                </wp14:sizeRelH>
                <wp14:sizeRelV relativeFrom="page">
                  <wp14:pctHeight>0</wp14:pctHeight>
                </wp14:sizeRelV>
              </wp:anchor>
            </w:drawing>
          </w:r>
        </w:p>
        <w:p w14:paraId="06ED5F87" w14:textId="43A6BF38" w:rsidR="000C6FCB" w:rsidRPr="00C60FE2" w:rsidRDefault="00E824D6" w:rsidP="00073304">
          <w:pPr>
            <w:tabs>
              <w:tab w:val="left" w:pos="1490"/>
            </w:tabs>
            <w:ind w:left="-130"/>
            <w:jc w:val="center"/>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7FEC1539">
                <wp:simplePos x="0" y="0"/>
                <wp:positionH relativeFrom="column">
                  <wp:posOffset>601980</wp:posOffset>
                </wp:positionH>
                <wp:positionV relativeFrom="paragraph">
                  <wp:posOffset>358140</wp:posOffset>
                </wp:positionV>
                <wp:extent cx="502920" cy="502920"/>
                <wp:effectExtent l="0" t="0" r="0" b="0"/>
                <wp:wrapNone/>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0621394D" w:rsidR="000C6FCB" w:rsidRPr="009848F3" w:rsidRDefault="000C6FCB" w:rsidP="0012402F">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r w:rsidR="007D21E5" w:rsidRPr="007D21E5">
            <w:rPr>
              <w:rFonts w:ascii="Times New Roman" w:hAnsi="Times New Roman"/>
              <w:sz w:val="20"/>
              <w:szCs w:val="20"/>
            </w:rPr>
            <w:t>PLC</w:t>
          </w:r>
          <w:r w:rsidR="00477B6D">
            <w:rPr>
              <w:rFonts w:ascii="Times New Roman" w:hAnsi="Times New Roman"/>
              <w:sz w:val="20"/>
              <w:szCs w:val="20"/>
            </w:rPr>
            <w:t xml:space="preserve"> FAT Procedure</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77777777" w:rsidR="000C6FCB" w:rsidRPr="00405E20" w:rsidRDefault="000C6FCB" w:rsidP="00090A01">
          <w:pPr>
            <w:pStyle w:val="Header"/>
            <w:rPr>
              <w:rFonts w:ascii="Times New Roman" w:hAnsi="Times New Roman"/>
              <w:sz w:val="16"/>
              <w:szCs w:val="16"/>
            </w:rPr>
          </w:pPr>
        </w:p>
      </w:tc>
    </w:tr>
    <w:tr w:rsidR="000C6FCB"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0FCD9CAB"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046688">
            <w:t>….</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64B8D164"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477B6D">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56F48C74"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B4293">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046688">
            <w:rPr>
              <w:rFonts w:ascii="Times New Roman" w:hAnsi="Times New Roman"/>
              <w:sz w:val="20"/>
              <w:szCs w:val="20"/>
            </w:rPr>
            <w:t>21</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25EF"/>
    <w:multiLevelType w:val="hybridMultilevel"/>
    <w:tmpl w:val="FFFFFFFF"/>
    <w:lvl w:ilvl="0" w:tplc="0AA011C6">
      <w:start w:val="1"/>
      <w:numFmt w:val="lowerLetter"/>
      <w:pStyle w:val="AlphabeticBullet"/>
      <w:lvlText w:val="%1)"/>
      <w:lvlJc w:val="left"/>
      <w:pPr>
        <w:tabs>
          <w:tab w:val="num" w:pos="1531"/>
        </w:tabs>
        <w:ind w:left="1531" w:hanging="39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BC2BF0"/>
    <w:multiLevelType w:val="hybridMultilevel"/>
    <w:tmpl w:val="B16ACFEE"/>
    <w:lvl w:ilvl="0" w:tplc="35F09E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A776F"/>
    <w:multiLevelType w:val="hybridMultilevel"/>
    <w:tmpl w:val="FFFFFFFF"/>
    <w:lvl w:ilvl="0" w:tplc="6EAE8FB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2E983413"/>
    <w:multiLevelType w:val="hybridMultilevel"/>
    <w:tmpl w:val="FA9CE560"/>
    <w:lvl w:ilvl="0" w:tplc="CB260FDA">
      <w:start w:val="1"/>
      <w:numFmt w:val="decimal"/>
      <w:lvlText w:val="%1."/>
      <w:lvlJc w:val="left"/>
      <w:pPr>
        <w:tabs>
          <w:tab w:val="num" w:pos="540"/>
        </w:tabs>
        <w:ind w:left="540" w:hanging="360"/>
      </w:pPr>
      <w:rPr>
        <w:rFonts w:hint="default"/>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5"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C7186"/>
    <w:multiLevelType w:val="multilevel"/>
    <w:tmpl w:val="FFFFFFFF"/>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decimal"/>
      <w:lvlText w:val="%1.%2.%3.%4"/>
      <w:lvlJc w:val="left"/>
      <w:pPr>
        <w:tabs>
          <w:tab w:val="num" w:pos="737"/>
        </w:tabs>
        <w:ind w:left="737" w:hanging="73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94656"/>
    <w:multiLevelType w:val="hybridMultilevel"/>
    <w:tmpl w:val="FFFFFFFF"/>
    <w:lvl w:ilvl="0" w:tplc="0B148062">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4"/>
  </w:num>
  <w:num w:numId="5">
    <w:abstractNumId w:val="5"/>
  </w:num>
  <w:num w:numId="6">
    <w:abstractNumId w:val="3"/>
  </w:num>
  <w:num w:numId="7">
    <w:abstractNumId w:val="1"/>
  </w:num>
  <w:num w:numId="8">
    <w:abstractNumId w:val="0"/>
  </w:num>
  <w:num w:numId="9">
    <w:abstractNumId w:val="7"/>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68"/>
    <w:rsid w:val="000217C4"/>
    <w:rsid w:val="000225C2"/>
    <w:rsid w:val="00022F40"/>
    <w:rsid w:val="000248A1"/>
    <w:rsid w:val="00026E3C"/>
    <w:rsid w:val="000322BC"/>
    <w:rsid w:val="00033B63"/>
    <w:rsid w:val="0003652D"/>
    <w:rsid w:val="000408C1"/>
    <w:rsid w:val="00041C61"/>
    <w:rsid w:val="00046688"/>
    <w:rsid w:val="00046F9C"/>
    <w:rsid w:val="00047BD9"/>
    <w:rsid w:val="000579EE"/>
    <w:rsid w:val="00061C97"/>
    <w:rsid w:val="00073304"/>
    <w:rsid w:val="000740CE"/>
    <w:rsid w:val="00084174"/>
    <w:rsid w:val="00086A6B"/>
    <w:rsid w:val="000909C1"/>
    <w:rsid w:val="00090A01"/>
    <w:rsid w:val="000932BF"/>
    <w:rsid w:val="000942D0"/>
    <w:rsid w:val="000A0A90"/>
    <w:rsid w:val="000A1435"/>
    <w:rsid w:val="000A49D1"/>
    <w:rsid w:val="000A66B6"/>
    <w:rsid w:val="000A7C86"/>
    <w:rsid w:val="000B22CB"/>
    <w:rsid w:val="000B2702"/>
    <w:rsid w:val="000B5336"/>
    <w:rsid w:val="000C1F32"/>
    <w:rsid w:val="000C46D2"/>
    <w:rsid w:val="000C56F6"/>
    <w:rsid w:val="000C6FCB"/>
    <w:rsid w:val="000C7C66"/>
    <w:rsid w:val="000C7EE9"/>
    <w:rsid w:val="000D6BBC"/>
    <w:rsid w:val="000D6F4D"/>
    <w:rsid w:val="000E3236"/>
    <w:rsid w:val="000F0BC0"/>
    <w:rsid w:val="000F1DB9"/>
    <w:rsid w:val="00106EE6"/>
    <w:rsid w:val="0011071A"/>
    <w:rsid w:val="001120F6"/>
    <w:rsid w:val="00115811"/>
    <w:rsid w:val="00116BB8"/>
    <w:rsid w:val="00117415"/>
    <w:rsid w:val="0012402F"/>
    <w:rsid w:val="00125D2C"/>
    <w:rsid w:val="0013298E"/>
    <w:rsid w:val="00135420"/>
    <w:rsid w:val="00135C1F"/>
    <w:rsid w:val="00141BCD"/>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134D"/>
    <w:rsid w:val="002A2225"/>
    <w:rsid w:val="002B35B9"/>
    <w:rsid w:val="002B414F"/>
    <w:rsid w:val="002B575B"/>
    <w:rsid w:val="002C0B86"/>
    <w:rsid w:val="002D2F2A"/>
    <w:rsid w:val="002E3A80"/>
    <w:rsid w:val="002F15FB"/>
    <w:rsid w:val="002F2944"/>
    <w:rsid w:val="002F5775"/>
    <w:rsid w:val="0030154E"/>
    <w:rsid w:val="003038E0"/>
    <w:rsid w:val="003106B9"/>
    <w:rsid w:val="00317A17"/>
    <w:rsid w:val="00320A07"/>
    <w:rsid w:val="003239DA"/>
    <w:rsid w:val="0032472E"/>
    <w:rsid w:val="00325EA3"/>
    <w:rsid w:val="00332335"/>
    <w:rsid w:val="00334623"/>
    <w:rsid w:val="003361F0"/>
    <w:rsid w:val="00336C68"/>
    <w:rsid w:val="003421B7"/>
    <w:rsid w:val="00342C3E"/>
    <w:rsid w:val="00346136"/>
    <w:rsid w:val="00357442"/>
    <w:rsid w:val="003574EF"/>
    <w:rsid w:val="00357A6B"/>
    <w:rsid w:val="00365815"/>
    <w:rsid w:val="00366904"/>
    <w:rsid w:val="00373CF2"/>
    <w:rsid w:val="00374787"/>
    <w:rsid w:val="003752DA"/>
    <w:rsid w:val="003766C6"/>
    <w:rsid w:val="00382106"/>
    <w:rsid w:val="00384C5D"/>
    <w:rsid w:val="003C4CF2"/>
    <w:rsid w:val="003C7227"/>
    <w:rsid w:val="003D0D47"/>
    <w:rsid w:val="003D0F39"/>
    <w:rsid w:val="003D2375"/>
    <w:rsid w:val="003D53CC"/>
    <w:rsid w:val="003D5AB9"/>
    <w:rsid w:val="003D7825"/>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77B6D"/>
    <w:rsid w:val="00481DE6"/>
    <w:rsid w:val="00482371"/>
    <w:rsid w:val="00482C36"/>
    <w:rsid w:val="00482CDD"/>
    <w:rsid w:val="00486D4B"/>
    <w:rsid w:val="004A1D48"/>
    <w:rsid w:val="004A220C"/>
    <w:rsid w:val="004A74EE"/>
    <w:rsid w:val="004B1674"/>
    <w:rsid w:val="004B3F86"/>
    <w:rsid w:val="004B5991"/>
    <w:rsid w:val="004B7B77"/>
    <w:rsid w:val="004D40CE"/>
    <w:rsid w:val="004E240F"/>
    <w:rsid w:val="004F0BDD"/>
    <w:rsid w:val="004F3461"/>
    <w:rsid w:val="0050097F"/>
    <w:rsid w:val="00501498"/>
    <w:rsid w:val="00507A50"/>
    <w:rsid w:val="00517105"/>
    <w:rsid w:val="00523432"/>
    <w:rsid w:val="00537F89"/>
    <w:rsid w:val="00540FBA"/>
    <w:rsid w:val="00543B72"/>
    <w:rsid w:val="00544A6F"/>
    <w:rsid w:val="00545FE5"/>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517E9"/>
    <w:rsid w:val="00654699"/>
    <w:rsid w:val="00655178"/>
    <w:rsid w:val="00663535"/>
    <w:rsid w:val="00665E01"/>
    <w:rsid w:val="00666B6A"/>
    <w:rsid w:val="00674C0B"/>
    <w:rsid w:val="00686C2D"/>
    <w:rsid w:val="0069000E"/>
    <w:rsid w:val="006912E3"/>
    <w:rsid w:val="00691910"/>
    <w:rsid w:val="006947ED"/>
    <w:rsid w:val="0069750E"/>
    <w:rsid w:val="006A6B9D"/>
    <w:rsid w:val="006B245D"/>
    <w:rsid w:val="006C5A10"/>
    <w:rsid w:val="006D6501"/>
    <w:rsid w:val="006E40C4"/>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30DD"/>
    <w:rsid w:val="00796018"/>
    <w:rsid w:val="007A4585"/>
    <w:rsid w:val="007D21E5"/>
    <w:rsid w:val="007D2E7F"/>
    <w:rsid w:val="007D5A08"/>
    <w:rsid w:val="007F0C5F"/>
    <w:rsid w:val="007F6131"/>
    <w:rsid w:val="00807D2B"/>
    <w:rsid w:val="00811C78"/>
    <w:rsid w:val="00835270"/>
    <w:rsid w:val="00837C91"/>
    <w:rsid w:val="0084140D"/>
    <w:rsid w:val="00852292"/>
    <w:rsid w:val="00856402"/>
    <w:rsid w:val="00860B04"/>
    <w:rsid w:val="00860EB6"/>
    <w:rsid w:val="00861C57"/>
    <w:rsid w:val="00861DDB"/>
    <w:rsid w:val="00864C24"/>
    <w:rsid w:val="008734D7"/>
    <w:rsid w:val="00880D21"/>
    <w:rsid w:val="00881077"/>
    <w:rsid w:val="008823B3"/>
    <w:rsid w:val="00895550"/>
    <w:rsid w:val="00897000"/>
    <w:rsid w:val="00897468"/>
    <w:rsid w:val="008A71AB"/>
    <w:rsid w:val="008A7A3C"/>
    <w:rsid w:val="008C173C"/>
    <w:rsid w:val="008C4225"/>
    <w:rsid w:val="008D0ABB"/>
    <w:rsid w:val="008D2D2A"/>
    <w:rsid w:val="008D47CA"/>
    <w:rsid w:val="008E0C74"/>
    <w:rsid w:val="008E49F0"/>
    <w:rsid w:val="008F7C98"/>
    <w:rsid w:val="00905CB8"/>
    <w:rsid w:val="00911B65"/>
    <w:rsid w:val="00912288"/>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848F3"/>
    <w:rsid w:val="00995877"/>
    <w:rsid w:val="00995963"/>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1E1E"/>
    <w:rsid w:val="00A74B2A"/>
    <w:rsid w:val="00A826F1"/>
    <w:rsid w:val="00A95C1F"/>
    <w:rsid w:val="00A96BA5"/>
    <w:rsid w:val="00AA0D3D"/>
    <w:rsid w:val="00AA5F0A"/>
    <w:rsid w:val="00AB5897"/>
    <w:rsid w:val="00AC65FC"/>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436BF"/>
    <w:rsid w:val="00B50F96"/>
    <w:rsid w:val="00B6110C"/>
    <w:rsid w:val="00B73874"/>
    <w:rsid w:val="00B73BA6"/>
    <w:rsid w:val="00B75759"/>
    <w:rsid w:val="00B77B57"/>
    <w:rsid w:val="00B819C8"/>
    <w:rsid w:val="00B93144"/>
    <w:rsid w:val="00B94270"/>
    <w:rsid w:val="00B94A87"/>
    <w:rsid w:val="00BA7EB4"/>
    <w:rsid w:val="00BB6539"/>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1921"/>
    <w:rsid w:val="00C52848"/>
    <w:rsid w:val="00C5743A"/>
    <w:rsid w:val="00C616A2"/>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441C"/>
    <w:rsid w:val="00D21F9D"/>
    <w:rsid w:val="00D26930"/>
    <w:rsid w:val="00D3142C"/>
    <w:rsid w:val="00D354D1"/>
    <w:rsid w:val="00D35EC6"/>
    <w:rsid w:val="00D43981"/>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D11"/>
    <w:rsid w:val="00DD578D"/>
    <w:rsid w:val="00DE311A"/>
    <w:rsid w:val="00DF29A0"/>
    <w:rsid w:val="00E01A25"/>
    <w:rsid w:val="00E03545"/>
    <w:rsid w:val="00E05677"/>
    <w:rsid w:val="00E06244"/>
    <w:rsid w:val="00E076FC"/>
    <w:rsid w:val="00E14203"/>
    <w:rsid w:val="00E20F45"/>
    <w:rsid w:val="00E341E3"/>
    <w:rsid w:val="00E40DC9"/>
    <w:rsid w:val="00E452A1"/>
    <w:rsid w:val="00E46BB5"/>
    <w:rsid w:val="00E56673"/>
    <w:rsid w:val="00E6124E"/>
    <w:rsid w:val="00E71B02"/>
    <w:rsid w:val="00E728B0"/>
    <w:rsid w:val="00E75C14"/>
    <w:rsid w:val="00E766CC"/>
    <w:rsid w:val="00E824D6"/>
    <w:rsid w:val="00E87870"/>
    <w:rsid w:val="00E90D2B"/>
    <w:rsid w:val="00EA2188"/>
    <w:rsid w:val="00EA446B"/>
    <w:rsid w:val="00EB22EF"/>
    <w:rsid w:val="00EB39E1"/>
    <w:rsid w:val="00EC593B"/>
    <w:rsid w:val="00ED061C"/>
    <w:rsid w:val="00ED1120"/>
    <w:rsid w:val="00ED481F"/>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73791"/>
    <w:rsid w:val="00F73B0D"/>
    <w:rsid w:val="00F8020B"/>
    <w:rsid w:val="00F97617"/>
    <w:rsid w:val="00FA705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styleId="Title">
    <w:name w:val="Title"/>
    <w:basedOn w:val="Normal"/>
    <w:link w:val="TitleChar"/>
    <w:qFormat/>
    <w:rsid w:val="00477B6D"/>
    <w:pPr>
      <w:spacing w:after="0" w:line="240" w:lineRule="auto"/>
      <w:jc w:val="center"/>
    </w:pPr>
    <w:rPr>
      <w:rFonts w:ascii="Times New Roman" w:eastAsia="Times New Roman" w:hAnsi="Times New Roman" w:cs="Traditional Arabic"/>
      <w:sz w:val="28"/>
      <w:szCs w:val="33"/>
    </w:rPr>
  </w:style>
  <w:style w:type="character" w:customStyle="1" w:styleId="TitleChar">
    <w:name w:val="Title Char"/>
    <w:basedOn w:val="DefaultParagraphFont"/>
    <w:link w:val="Title"/>
    <w:rsid w:val="00477B6D"/>
    <w:rPr>
      <w:rFonts w:ascii="Times New Roman" w:eastAsia="Times New Roman" w:hAnsi="Times New Roman" w:cs="Traditional Arabic"/>
      <w:sz w:val="28"/>
      <w:szCs w:val="33"/>
    </w:rPr>
  </w:style>
  <w:style w:type="paragraph" w:styleId="Subtitle">
    <w:name w:val="Subtitle"/>
    <w:basedOn w:val="Normal"/>
    <w:link w:val="SubtitleChar"/>
    <w:qFormat/>
    <w:rsid w:val="00477B6D"/>
    <w:pPr>
      <w:spacing w:before="240" w:after="0" w:line="240" w:lineRule="auto"/>
      <w:jc w:val="center"/>
    </w:pPr>
    <w:rPr>
      <w:rFonts w:ascii="Times New Roman" w:eastAsia="Times New Roman" w:hAnsi="Times New Roman" w:cs="Traditional Arabic"/>
      <w:b/>
      <w:bCs/>
      <w:noProof/>
      <w:sz w:val="28"/>
      <w:szCs w:val="33"/>
    </w:rPr>
  </w:style>
  <w:style w:type="character" w:customStyle="1" w:styleId="SubtitleChar">
    <w:name w:val="Subtitle Char"/>
    <w:basedOn w:val="DefaultParagraphFont"/>
    <w:link w:val="Subtitle"/>
    <w:rsid w:val="00477B6D"/>
    <w:rPr>
      <w:rFonts w:ascii="Times New Roman" w:eastAsia="Times New Roman" w:hAnsi="Times New Roman" w:cs="Traditional Arabic"/>
      <w:b/>
      <w:bCs/>
      <w:noProof/>
      <w:sz w:val="28"/>
      <w:szCs w:val="33"/>
    </w:rPr>
  </w:style>
  <w:style w:type="paragraph" w:styleId="BodyTextIndent">
    <w:name w:val="Body Text Indent"/>
    <w:basedOn w:val="Normal"/>
    <w:link w:val="BodyTextIndentChar"/>
    <w:rsid w:val="00477B6D"/>
    <w:pPr>
      <w:spacing w:after="0" w:line="240" w:lineRule="auto"/>
      <w:ind w:left="720" w:hanging="720"/>
    </w:pPr>
    <w:rPr>
      <w:rFonts w:ascii="Times New Roman" w:eastAsia="Times New Roman" w:hAnsi="Times New Roman" w:cs="Traditional Arabic"/>
      <w:noProof/>
      <w:sz w:val="24"/>
      <w:szCs w:val="28"/>
    </w:rPr>
  </w:style>
  <w:style w:type="character" w:customStyle="1" w:styleId="BodyTextIndentChar">
    <w:name w:val="Body Text Indent Char"/>
    <w:basedOn w:val="DefaultParagraphFont"/>
    <w:link w:val="BodyTextIndent"/>
    <w:rsid w:val="00477B6D"/>
    <w:rPr>
      <w:rFonts w:ascii="Times New Roman" w:eastAsia="Times New Roman" w:hAnsi="Times New Roman" w:cs="Traditional Arabic"/>
      <w:noProof/>
      <w:sz w:val="24"/>
      <w:szCs w:val="28"/>
    </w:rPr>
  </w:style>
  <w:style w:type="paragraph" w:styleId="BodyTextIndent2">
    <w:name w:val="Body Text Indent 2"/>
    <w:basedOn w:val="Normal"/>
    <w:link w:val="BodyTextIndent2Char"/>
    <w:rsid w:val="00477B6D"/>
    <w:pPr>
      <w:spacing w:before="120" w:after="0" w:line="240" w:lineRule="auto"/>
      <w:ind w:left="720"/>
    </w:pPr>
    <w:rPr>
      <w:rFonts w:ascii="Times New Roman" w:eastAsia="Times New Roman" w:hAnsi="Times New Roman" w:cs="Traditional Arabic"/>
      <w:noProof/>
      <w:sz w:val="24"/>
      <w:szCs w:val="28"/>
    </w:rPr>
  </w:style>
  <w:style w:type="character" w:customStyle="1" w:styleId="BodyTextIndent2Char">
    <w:name w:val="Body Text Indent 2 Char"/>
    <w:basedOn w:val="DefaultParagraphFont"/>
    <w:link w:val="BodyTextIndent2"/>
    <w:rsid w:val="00477B6D"/>
    <w:rPr>
      <w:rFonts w:ascii="Times New Roman" w:eastAsia="Times New Roman" w:hAnsi="Times New Roman" w:cs="Traditional Arabic"/>
      <w:noProof/>
      <w:sz w:val="24"/>
      <w:szCs w:val="28"/>
    </w:rPr>
  </w:style>
  <w:style w:type="paragraph" w:styleId="BodyTextIndent3">
    <w:name w:val="Body Text Indent 3"/>
    <w:basedOn w:val="Normal"/>
    <w:link w:val="BodyTextIndent3Char"/>
    <w:rsid w:val="00477B6D"/>
    <w:pPr>
      <w:spacing w:after="0" w:line="240" w:lineRule="auto"/>
      <w:ind w:left="4320"/>
    </w:pPr>
    <w:rPr>
      <w:rFonts w:ascii="Times New Roman" w:eastAsia="Times New Roman" w:hAnsi="Times New Roman" w:cs="Traditional Arabic"/>
      <w:noProof/>
      <w:sz w:val="24"/>
      <w:szCs w:val="28"/>
    </w:rPr>
  </w:style>
  <w:style w:type="character" w:customStyle="1" w:styleId="BodyTextIndent3Char">
    <w:name w:val="Body Text Indent 3 Char"/>
    <w:basedOn w:val="DefaultParagraphFont"/>
    <w:link w:val="BodyTextIndent3"/>
    <w:rsid w:val="00477B6D"/>
    <w:rPr>
      <w:rFonts w:ascii="Times New Roman" w:eastAsia="Times New Roman" w:hAnsi="Times New Roman" w:cs="Traditional Arabic"/>
      <w:noProof/>
      <w:sz w:val="24"/>
      <w:szCs w:val="28"/>
    </w:rPr>
  </w:style>
  <w:style w:type="character" w:styleId="PageNumber">
    <w:name w:val="page number"/>
    <w:basedOn w:val="DefaultParagraphFont"/>
    <w:rsid w:val="00477B6D"/>
  </w:style>
  <w:style w:type="paragraph" w:customStyle="1" w:styleId="Text">
    <w:name w:val="Text"/>
    <w:rsid w:val="00477B6D"/>
    <w:pPr>
      <w:spacing w:before="120" w:after="0" w:line="240" w:lineRule="auto"/>
      <w:ind w:left="284" w:right="284"/>
      <w:jc w:val="lowKashida"/>
    </w:pPr>
    <w:rPr>
      <w:rFonts w:ascii="Times New Roman" w:eastAsia="Times New Roman" w:hAnsi="Times New Roman" w:cs="Traditional Arabic"/>
      <w:color w:val="000000"/>
      <w:szCs w:val="26"/>
      <w:lang w:val="en-GB"/>
    </w:rPr>
  </w:style>
  <w:style w:type="paragraph" w:customStyle="1" w:styleId="Style1">
    <w:name w:val="Style 1"/>
    <w:rsid w:val="00477B6D"/>
    <w:pPr>
      <w:widowControl w:val="0"/>
      <w:autoSpaceDE w:val="0"/>
      <w:autoSpaceDN w:val="0"/>
      <w:spacing w:after="0" w:line="240" w:lineRule="auto"/>
    </w:pPr>
    <w:rPr>
      <w:rFonts w:ascii="Times New Roman" w:eastAsia="Times New Roman" w:hAnsi="Times New Roman" w:cs="Times New Roman"/>
      <w:sz w:val="20"/>
      <w:szCs w:val="20"/>
      <w:lang w:bidi="fa-IR"/>
    </w:rPr>
  </w:style>
  <w:style w:type="character" w:customStyle="1" w:styleId="CharacterStyle2">
    <w:name w:val="Character Style 2"/>
    <w:rsid w:val="00477B6D"/>
    <w:rPr>
      <w:sz w:val="22"/>
    </w:rPr>
  </w:style>
  <w:style w:type="character" w:styleId="FollowedHyperlink">
    <w:name w:val="FollowedHyperlink"/>
    <w:rsid w:val="00477B6D"/>
    <w:rPr>
      <w:color w:val="800080"/>
      <w:u w:val="single"/>
    </w:rPr>
  </w:style>
  <w:style w:type="paragraph" w:styleId="BodyText2">
    <w:name w:val="Body Text 2"/>
    <w:basedOn w:val="Normal"/>
    <w:link w:val="BodyText2Char"/>
    <w:rsid w:val="00477B6D"/>
    <w:pPr>
      <w:spacing w:after="120" w:line="480" w:lineRule="auto"/>
    </w:pPr>
    <w:rPr>
      <w:rFonts w:ascii="Times New Roman" w:eastAsia="Times New Roman" w:hAnsi="Times New Roman" w:cs="Traditional Arabic"/>
      <w:noProof/>
      <w:sz w:val="20"/>
      <w:szCs w:val="20"/>
    </w:rPr>
  </w:style>
  <w:style w:type="character" w:customStyle="1" w:styleId="BodyText2Char">
    <w:name w:val="Body Text 2 Char"/>
    <w:basedOn w:val="DefaultParagraphFont"/>
    <w:link w:val="BodyText2"/>
    <w:rsid w:val="00477B6D"/>
    <w:rPr>
      <w:rFonts w:ascii="Times New Roman" w:eastAsia="Times New Roman" w:hAnsi="Times New Roman" w:cs="Traditional Arabic"/>
      <w:noProof/>
      <w:sz w:val="20"/>
      <w:szCs w:val="20"/>
    </w:rPr>
  </w:style>
  <w:style w:type="paragraph" w:styleId="Index1">
    <w:name w:val="index 1"/>
    <w:basedOn w:val="Normal"/>
    <w:next w:val="Normal"/>
    <w:autoRedefine/>
    <w:rsid w:val="00477B6D"/>
    <w:pPr>
      <w:spacing w:before="60" w:after="60" w:line="240" w:lineRule="auto"/>
      <w:ind w:left="216" w:hanging="216"/>
      <w:jc w:val="both"/>
    </w:pPr>
    <w:rPr>
      <w:rFonts w:ascii="Times New Roman" w:eastAsia="Batang" w:hAnsi="Times New Roman" w:cs="Times New Roman"/>
      <w:sz w:val="20"/>
      <w:szCs w:val="20"/>
    </w:rPr>
  </w:style>
  <w:style w:type="paragraph" w:customStyle="1" w:styleId="AlphabeticBullet">
    <w:name w:val="Alphabetic Bullet"/>
    <w:basedOn w:val="BodyText2"/>
    <w:rsid w:val="00477B6D"/>
    <w:pPr>
      <w:numPr>
        <w:numId w:val="8"/>
      </w:numPr>
      <w:spacing w:after="60" w:line="240" w:lineRule="auto"/>
      <w:jc w:val="both"/>
    </w:pPr>
    <w:rPr>
      <w:rFonts w:ascii="Arial" w:hAnsi="Arial" w:cs="Times New Roman"/>
      <w:noProof w:val="0"/>
      <w:sz w:val="22"/>
      <w:szCs w:val="24"/>
    </w:rPr>
  </w:style>
  <w:style w:type="table" w:customStyle="1" w:styleId="TableGrid1">
    <w:name w:val="Table Grid1"/>
    <w:basedOn w:val="TableNormal"/>
    <w:next w:val="TableGrid"/>
    <w:uiPriority w:val="59"/>
    <w:rsid w:val="00477B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77B6D"/>
    <w:pPr>
      <w:spacing w:after="100" w:line="259" w:lineRule="auto"/>
      <w:ind w:left="660"/>
    </w:pPr>
    <w:rPr>
      <w:rFonts w:ascii="Calibri" w:eastAsia="Times New Roman" w:hAnsi="Calibri" w:cs="Arial"/>
    </w:rPr>
  </w:style>
  <w:style w:type="paragraph" w:styleId="TOC5">
    <w:name w:val="toc 5"/>
    <w:basedOn w:val="Normal"/>
    <w:next w:val="Normal"/>
    <w:autoRedefine/>
    <w:uiPriority w:val="39"/>
    <w:unhideWhenUsed/>
    <w:rsid w:val="00477B6D"/>
    <w:pPr>
      <w:spacing w:after="100" w:line="259" w:lineRule="auto"/>
      <w:ind w:left="880"/>
    </w:pPr>
    <w:rPr>
      <w:rFonts w:ascii="Calibri" w:eastAsia="Times New Roman" w:hAnsi="Calibri" w:cs="Arial"/>
    </w:rPr>
  </w:style>
  <w:style w:type="paragraph" w:styleId="TOC7">
    <w:name w:val="toc 7"/>
    <w:basedOn w:val="Normal"/>
    <w:next w:val="Normal"/>
    <w:autoRedefine/>
    <w:uiPriority w:val="39"/>
    <w:unhideWhenUsed/>
    <w:rsid w:val="00477B6D"/>
    <w:pPr>
      <w:spacing w:after="100" w:line="259" w:lineRule="auto"/>
      <w:ind w:left="1320"/>
    </w:pPr>
    <w:rPr>
      <w:rFonts w:ascii="Calibri" w:eastAsia="Times New Roman" w:hAnsi="Calibri" w:cs="Arial"/>
    </w:rPr>
  </w:style>
  <w:style w:type="paragraph" w:styleId="TOC8">
    <w:name w:val="toc 8"/>
    <w:basedOn w:val="Normal"/>
    <w:next w:val="Normal"/>
    <w:autoRedefine/>
    <w:uiPriority w:val="39"/>
    <w:unhideWhenUsed/>
    <w:rsid w:val="00477B6D"/>
    <w:pPr>
      <w:spacing w:after="100" w:line="259" w:lineRule="auto"/>
      <w:ind w:left="1540"/>
    </w:pPr>
    <w:rPr>
      <w:rFonts w:ascii="Calibri" w:eastAsia="Times New Roman" w:hAnsi="Calibri" w:cs="Arial"/>
    </w:rPr>
  </w:style>
  <w:style w:type="paragraph" w:styleId="TOC9">
    <w:name w:val="toc 9"/>
    <w:basedOn w:val="Normal"/>
    <w:next w:val="Normal"/>
    <w:autoRedefine/>
    <w:uiPriority w:val="39"/>
    <w:unhideWhenUsed/>
    <w:rsid w:val="00477B6D"/>
    <w:pPr>
      <w:spacing w:after="100" w:line="259" w:lineRule="auto"/>
      <w:ind w:left="1760"/>
    </w:pPr>
    <w:rPr>
      <w:rFonts w:ascii="Calibri" w:eastAsia="Times New Roman" w:hAnsi="Calibri" w:cs="Arial"/>
    </w:rPr>
  </w:style>
  <w:style w:type="character" w:styleId="UnresolvedMention">
    <w:name w:val="Unresolved Mention"/>
    <w:uiPriority w:val="99"/>
    <w:semiHidden/>
    <w:unhideWhenUsed/>
    <w:rsid w:val="00477B6D"/>
    <w:rPr>
      <w:color w:val="605E5C"/>
      <w:shd w:val="clear" w:color="auto" w:fill="E1DFDD"/>
    </w:rPr>
  </w:style>
  <w:style w:type="character" w:styleId="Emphasis">
    <w:name w:val="Emphasis"/>
    <w:qFormat/>
    <w:rsid w:val="00477B6D"/>
    <w:rPr>
      <w:i/>
      <w:iCs/>
    </w:rPr>
  </w:style>
  <w:style w:type="character" w:styleId="SubtleEmphasis">
    <w:name w:val="Subtle Emphasis"/>
    <w:uiPriority w:val="19"/>
    <w:qFormat/>
    <w:rsid w:val="00477B6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21</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NoteBook</cp:lastModifiedBy>
  <cp:revision>27</cp:revision>
  <cp:lastPrinted>2020-08-05T10:40:00Z</cp:lastPrinted>
  <dcterms:created xsi:type="dcterms:W3CDTF">2024-02-05T09:13:00Z</dcterms:created>
  <dcterms:modified xsi:type="dcterms:W3CDTF">2025-05-19T09:29:00Z</dcterms:modified>
</cp:coreProperties>
</file>