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73450E0" w14:textId="77777777" w:rsidR="00761AB6" w:rsidRPr="00761AB6" w:rsidRDefault="00761AB6" w:rsidP="00761AB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761AB6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Belt &amp; Pulley Data Sheet </w:t>
            </w:r>
          </w:p>
          <w:p w14:paraId="768ACD9C" w14:textId="56F3F89D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57D53" w:rsidRPr="00FE35C9" w14:paraId="4286057A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291C3852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11504EEA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06-10-2024</w:t>
            </w:r>
          </w:p>
        </w:tc>
        <w:tc>
          <w:tcPr>
            <w:tcW w:w="3819" w:type="dxa"/>
            <w:vAlign w:val="center"/>
          </w:tcPr>
          <w:p w14:paraId="6092E876" w14:textId="4EE99D1F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733D9330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1C448BFB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0CBAD342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457D53" w:rsidRPr="00FE35C9" w14:paraId="3ECFD851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20E924C3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129B49A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31-08-2024</w:t>
            </w:r>
          </w:p>
        </w:tc>
        <w:tc>
          <w:tcPr>
            <w:tcW w:w="3819" w:type="dxa"/>
            <w:vAlign w:val="center"/>
          </w:tcPr>
          <w:p w14:paraId="4FA733C8" w14:textId="1D71B740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2E8FD490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5EDA68A2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7BED0443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457D53" w:rsidRPr="00FE35C9" w14:paraId="23B3A81E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6B83953F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353695D1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5D13A1FB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58AF41F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457D53" w:rsidRPr="00FE35C9" w14:paraId="5042ABF7" w14:textId="77777777" w:rsidTr="006C7285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457D53" w:rsidRPr="00FE35C9" w:rsidRDefault="00457D53" w:rsidP="00457D5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6C7285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034C1B0C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197CA0" w:rsidR="006C7285" w:rsidRPr="00457D53" w:rsidRDefault="00457D53" w:rsidP="00457D5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7D5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19B63C68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27CF0282" w:rsidR="006C7285" w:rsidRPr="00457D53" w:rsidRDefault="00457D53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7D5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7F38193A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4B9FFCC8" w:rsidR="006C7285" w:rsidRPr="00457D53" w:rsidRDefault="00457D53" w:rsidP="006C7285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7D5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262CC6CD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53B17067" w:rsidR="006C7285" w:rsidRPr="00457D53" w:rsidRDefault="00457D53" w:rsidP="006C7285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7D5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0FAC5C1E" w:rsidR="00D26930" w:rsidRPr="0026147E" w:rsidRDefault="0026147E" w:rsidP="00D26930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147E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W w:w="102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858"/>
        <w:gridCol w:w="2075"/>
        <w:gridCol w:w="697"/>
        <w:gridCol w:w="3227"/>
      </w:tblGrid>
      <w:tr w:rsidR="00E465CE" w14:paraId="689985B0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95B24A4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SHEET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PULLEY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</w:t>
            </w:r>
          </w:p>
        </w:tc>
      </w:tr>
      <w:tr w:rsidR="00E465CE" w14:paraId="7E69BCA6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4AA902B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BASIC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TRANSMISSIONS</w:t>
            </w:r>
          </w:p>
        </w:tc>
      </w:tr>
      <w:tr w:rsidR="00E465CE" w14:paraId="7273CE63" w14:textId="77777777" w:rsidTr="00A95D40">
        <w:trPr>
          <w:trHeight w:val="226"/>
        </w:trPr>
        <w:tc>
          <w:tcPr>
            <w:tcW w:w="416" w:type="dxa"/>
          </w:tcPr>
          <w:p w14:paraId="3977364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1</w:t>
            </w:r>
          </w:p>
        </w:tc>
        <w:tc>
          <w:tcPr>
            <w:tcW w:w="3858" w:type="dxa"/>
          </w:tcPr>
          <w:p w14:paraId="2D68F82A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Customer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items/DTT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</w:t>
            </w:r>
          </w:p>
        </w:tc>
        <w:tc>
          <w:tcPr>
            <w:tcW w:w="5999" w:type="dxa"/>
            <w:gridSpan w:val="3"/>
          </w:tcPr>
          <w:p w14:paraId="2F051E9A" w14:textId="39F079FA" w:rsidR="00E465CE" w:rsidRPr="00062B3D" w:rsidRDefault="00BF3F1B" w:rsidP="00A95D40">
            <w:pPr>
              <w:pStyle w:val="TableParagraph"/>
              <w:spacing w:line="210" w:lineRule="exact"/>
              <w:ind w:left="1947"/>
              <w:rPr>
                <w:rFonts w:asciiTheme="majorBidi" w:hAnsiTheme="majorBidi" w:cstheme="majorBidi"/>
                <w:caps/>
                <w:sz w:val="20"/>
              </w:rPr>
            </w:pPr>
            <w:r>
              <w:rPr>
                <w:rFonts w:asciiTheme="majorBidi" w:hAnsiTheme="majorBidi" w:cstheme="majorBidi"/>
                <w:caps/>
                <w:sz w:val="20"/>
              </w:rPr>
              <w:t>Air cooler</w:t>
            </w:r>
          </w:p>
        </w:tc>
      </w:tr>
      <w:tr w:rsidR="00E465CE" w14:paraId="600A5602" w14:textId="77777777" w:rsidTr="00A95D40">
        <w:trPr>
          <w:trHeight w:val="226"/>
        </w:trPr>
        <w:tc>
          <w:tcPr>
            <w:tcW w:w="416" w:type="dxa"/>
          </w:tcPr>
          <w:p w14:paraId="5FC1A10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  <w:tc>
          <w:tcPr>
            <w:tcW w:w="3858" w:type="dxa"/>
          </w:tcPr>
          <w:p w14:paraId="224A72B7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type</w:t>
            </w:r>
          </w:p>
        </w:tc>
        <w:tc>
          <w:tcPr>
            <w:tcW w:w="5999" w:type="dxa"/>
            <w:gridSpan w:val="3"/>
          </w:tcPr>
          <w:p w14:paraId="1D1F97AC" w14:textId="5797813F" w:rsidR="00E465CE" w:rsidRPr="006C38DE" w:rsidRDefault="00E465CE" w:rsidP="00A95D40">
            <w:pPr>
              <w:jc w:val="center"/>
              <w:rPr>
                <w:rFonts w:asciiTheme="majorBidi" w:hAnsiTheme="majorBidi" w:cstheme="majorBidi"/>
                <w:szCs w:val="20"/>
              </w:rPr>
            </w:pPr>
            <w:r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>V-Belt</w:t>
            </w:r>
          </w:p>
        </w:tc>
      </w:tr>
      <w:tr w:rsidR="00E465CE" w14:paraId="081CED71" w14:textId="77777777" w:rsidTr="00A95D40">
        <w:trPr>
          <w:trHeight w:val="247"/>
        </w:trPr>
        <w:tc>
          <w:tcPr>
            <w:tcW w:w="416" w:type="dxa"/>
          </w:tcPr>
          <w:p w14:paraId="0792713B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3</w:t>
            </w:r>
          </w:p>
        </w:tc>
        <w:tc>
          <w:tcPr>
            <w:tcW w:w="3858" w:type="dxa"/>
          </w:tcPr>
          <w:p w14:paraId="180EAA7F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Total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quantity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 belt</w:t>
            </w:r>
          </w:p>
        </w:tc>
        <w:tc>
          <w:tcPr>
            <w:tcW w:w="2772" w:type="dxa"/>
            <w:gridSpan w:val="2"/>
          </w:tcPr>
          <w:p w14:paraId="05AF773F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227" w:type="dxa"/>
          </w:tcPr>
          <w:p w14:paraId="377E6CB3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6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006483D3" w14:textId="77777777" w:rsidTr="00A95D40">
        <w:trPr>
          <w:trHeight w:val="226"/>
        </w:trPr>
        <w:tc>
          <w:tcPr>
            <w:tcW w:w="416" w:type="dxa"/>
          </w:tcPr>
          <w:p w14:paraId="58CDB66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4</w:t>
            </w:r>
          </w:p>
        </w:tc>
        <w:tc>
          <w:tcPr>
            <w:tcW w:w="3858" w:type="dxa"/>
          </w:tcPr>
          <w:p w14:paraId="66DC848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4D4544E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50B30F73" w14:textId="5E47CA00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7.5</w:t>
            </w:r>
          </w:p>
        </w:tc>
      </w:tr>
      <w:tr w:rsidR="00E465CE" w14:paraId="23652846" w14:textId="77777777" w:rsidTr="00A95D40">
        <w:trPr>
          <w:trHeight w:val="226"/>
        </w:trPr>
        <w:tc>
          <w:tcPr>
            <w:tcW w:w="416" w:type="dxa"/>
          </w:tcPr>
          <w:p w14:paraId="2B21EF59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5</w:t>
            </w:r>
          </w:p>
        </w:tc>
        <w:tc>
          <w:tcPr>
            <w:tcW w:w="3858" w:type="dxa"/>
          </w:tcPr>
          <w:p w14:paraId="4FE7FDED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frame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size</w:t>
            </w:r>
          </w:p>
        </w:tc>
        <w:tc>
          <w:tcPr>
            <w:tcW w:w="2772" w:type="dxa"/>
            <w:gridSpan w:val="2"/>
          </w:tcPr>
          <w:p w14:paraId="1205581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211793E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6C174100" w14:textId="77777777" w:rsidTr="00A95D40">
        <w:trPr>
          <w:trHeight w:val="226"/>
        </w:trPr>
        <w:tc>
          <w:tcPr>
            <w:tcW w:w="416" w:type="dxa"/>
          </w:tcPr>
          <w:p w14:paraId="7AC6DCD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6</w:t>
            </w:r>
          </w:p>
        </w:tc>
        <w:tc>
          <w:tcPr>
            <w:tcW w:w="3858" w:type="dxa"/>
          </w:tcPr>
          <w:p w14:paraId="3A142FE1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</w:p>
        </w:tc>
        <w:tc>
          <w:tcPr>
            <w:tcW w:w="2772" w:type="dxa"/>
            <w:gridSpan w:val="2"/>
          </w:tcPr>
          <w:p w14:paraId="337D8EB3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72D83933" w14:textId="4003B1D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1440</w:t>
            </w:r>
          </w:p>
        </w:tc>
      </w:tr>
      <w:tr w:rsidR="00E465CE" w14:paraId="43144392" w14:textId="77777777" w:rsidTr="00A95D40">
        <w:trPr>
          <w:trHeight w:val="226"/>
        </w:trPr>
        <w:tc>
          <w:tcPr>
            <w:tcW w:w="416" w:type="dxa"/>
          </w:tcPr>
          <w:p w14:paraId="5325975B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7</w:t>
            </w:r>
          </w:p>
        </w:tc>
        <w:tc>
          <w:tcPr>
            <w:tcW w:w="3858" w:type="dxa"/>
          </w:tcPr>
          <w:p w14:paraId="642C6FB9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fan</w:t>
            </w:r>
          </w:p>
        </w:tc>
        <w:tc>
          <w:tcPr>
            <w:tcW w:w="2772" w:type="dxa"/>
            <w:gridSpan w:val="2"/>
          </w:tcPr>
          <w:p w14:paraId="17C6FB1B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479BE7B1" w14:textId="5CE7624F" w:rsidR="00E465CE" w:rsidRPr="00DA0666" w:rsidRDefault="00BF3F1B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382</w:t>
            </w:r>
          </w:p>
        </w:tc>
      </w:tr>
      <w:tr w:rsidR="00E465CE" w14:paraId="04738FC9" w14:textId="77777777" w:rsidTr="00A95D40">
        <w:trPr>
          <w:trHeight w:val="226"/>
        </w:trPr>
        <w:tc>
          <w:tcPr>
            <w:tcW w:w="416" w:type="dxa"/>
          </w:tcPr>
          <w:p w14:paraId="7B7122CF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8</w:t>
            </w:r>
          </w:p>
        </w:tc>
        <w:tc>
          <w:tcPr>
            <w:tcW w:w="3858" w:type="dxa"/>
          </w:tcPr>
          <w:p w14:paraId="3E51592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ratio</w:t>
            </w:r>
          </w:p>
        </w:tc>
        <w:tc>
          <w:tcPr>
            <w:tcW w:w="2772" w:type="dxa"/>
            <w:gridSpan w:val="2"/>
          </w:tcPr>
          <w:p w14:paraId="51D72ED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72C2AD2" w14:textId="07A2985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3.76</w:t>
            </w:r>
          </w:p>
        </w:tc>
      </w:tr>
      <w:tr w:rsidR="00E465CE" w14:paraId="05672AFC" w14:textId="77777777" w:rsidTr="00A95D40">
        <w:trPr>
          <w:trHeight w:val="226"/>
        </w:trPr>
        <w:tc>
          <w:tcPr>
            <w:tcW w:w="416" w:type="dxa"/>
          </w:tcPr>
          <w:p w14:paraId="605FCF29" w14:textId="77777777" w:rsidR="00E465CE" w:rsidRPr="00DA0666" w:rsidRDefault="00E465CE" w:rsidP="00A95D40">
            <w:pPr>
              <w:pStyle w:val="TableParagraph"/>
              <w:spacing w:before="1"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9</w:t>
            </w:r>
          </w:p>
        </w:tc>
        <w:tc>
          <w:tcPr>
            <w:tcW w:w="3858" w:type="dxa"/>
          </w:tcPr>
          <w:p w14:paraId="569B3A20" w14:textId="77777777" w:rsidR="00E465CE" w:rsidRPr="00DA0666" w:rsidRDefault="00E465CE" w:rsidP="00A95D40">
            <w:pPr>
              <w:pStyle w:val="TableParagraph"/>
              <w:spacing w:before="1"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Minimum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1C11BC7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F78B93C" w14:textId="5531350B" w:rsidR="00E465CE" w:rsidRPr="00DA0666" w:rsidRDefault="00E465CE" w:rsidP="00A95D40">
            <w:pPr>
              <w:pStyle w:val="TableParagraph"/>
              <w:spacing w:before="1"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4</w:t>
            </w:r>
          </w:p>
        </w:tc>
      </w:tr>
      <w:tr w:rsidR="00E465CE" w14:paraId="0E9C3505" w14:textId="77777777" w:rsidTr="00A95D40">
        <w:trPr>
          <w:trHeight w:val="226"/>
        </w:trPr>
        <w:tc>
          <w:tcPr>
            <w:tcW w:w="416" w:type="dxa"/>
          </w:tcPr>
          <w:p w14:paraId="61E8C682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10</w:t>
            </w:r>
          </w:p>
        </w:tc>
        <w:tc>
          <w:tcPr>
            <w:tcW w:w="3858" w:type="dxa"/>
          </w:tcPr>
          <w:p w14:paraId="3A145593" w14:textId="77777777" w:rsidR="00E465CE" w:rsidRPr="00DA0666" w:rsidRDefault="00E465CE" w:rsidP="00A95D40">
            <w:pPr>
              <w:pStyle w:val="TableParagraph"/>
              <w:spacing w:line="210" w:lineRule="exact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Real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3923B4E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29DFED38" w14:textId="587C0A02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8</w:t>
            </w:r>
          </w:p>
        </w:tc>
      </w:tr>
      <w:tr w:rsidR="00E465CE" w14:paraId="6EEA0240" w14:textId="77777777" w:rsidTr="00A95D40">
        <w:trPr>
          <w:trHeight w:val="226"/>
        </w:trPr>
        <w:tc>
          <w:tcPr>
            <w:tcW w:w="416" w:type="dxa"/>
          </w:tcPr>
          <w:p w14:paraId="19AAB2B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11</w:t>
            </w:r>
          </w:p>
        </w:tc>
        <w:tc>
          <w:tcPr>
            <w:tcW w:w="3858" w:type="dxa"/>
          </w:tcPr>
          <w:p w14:paraId="449715A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Min.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Max.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7325CB0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0BEBC4CF" w14:textId="329C4EE5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</w:t>
            </w:r>
            <w:r w:rsidR="00BF3F1B">
              <w:rPr>
                <w:rFonts w:asciiTheme="majorBidi" w:hAnsiTheme="majorBidi" w:cstheme="majorBidi"/>
                <w:sz w:val="20"/>
              </w:rPr>
              <w:t>35</w:t>
            </w:r>
            <w:r w:rsidRPr="00DA0666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±85</w:t>
            </w:r>
          </w:p>
        </w:tc>
      </w:tr>
      <w:tr w:rsidR="00E465CE" w14:paraId="19F502A1" w14:textId="77777777" w:rsidTr="00A95D40">
        <w:trPr>
          <w:trHeight w:val="226"/>
        </w:trPr>
        <w:tc>
          <w:tcPr>
            <w:tcW w:w="416" w:type="dxa"/>
          </w:tcPr>
          <w:p w14:paraId="22655547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12</w:t>
            </w:r>
          </w:p>
        </w:tc>
        <w:tc>
          <w:tcPr>
            <w:tcW w:w="3858" w:type="dxa"/>
          </w:tcPr>
          <w:p w14:paraId="24853A5E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261CFD1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12740FD" w14:textId="02FD4141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754.3</w:t>
            </w:r>
          </w:p>
        </w:tc>
      </w:tr>
      <w:tr w:rsidR="00E465CE" w14:paraId="62738228" w14:textId="77777777" w:rsidTr="00A95D40">
        <w:trPr>
          <w:trHeight w:val="226"/>
        </w:trPr>
        <w:tc>
          <w:tcPr>
            <w:tcW w:w="416" w:type="dxa"/>
          </w:tcPr>
          <w:p w14:paraId="6772905C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13</w:t>
            </w:r>
          </w:p>
        </w:tc>
        <w:tc>
          <w:tcPr>
            <w:tcW w:w="3858" w:type="dxa"/>
          </w:tcPr>
          <w:p w14:paraId="31190A44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width&lt;QTY</w:t>
            </w:r>
          </w:p>
        </w:tc>
        <w:tc>
          <w:tcPr>
            <w:tcW w:w="2772" w:type="dxa"/>
            <w:gridSpan w:val="2"/>
          </w:tcPr>
          <w:p w14:paraId="28AB9B4F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A71FFE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-- /</w:t>
            </w: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42AEDD7F" w14:textId="77777777" w:rsidTr="00A95D40">
        <w:trPr>
          <w:trHeight w:val="226"/>
        </w:trPr>
        <w:tc>
          <w:tcPr>
            <w:tcW w:w="416" w:type="dxa"/>
          </w:tcPr>
          <w:p w14:paraId="045523AF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14</w:t>
            </w:r>
          </w:p>
        </w:tc>
        <w:tc>
          <w:tcPr>
            <w:tcW w:w="3858" w:type="dxa"/>
          </w:tcPr>
          <w:p w14:paraId="51469A4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order info</w:t>
            </w:r>
          </w:p>
        </w:tc>
        <w:tc>
          <w:tcPr>
            <w:tcW w:w="2772" w:type="dxa"/>
            <w:gridSpan w:val="2"/>
          </w:tcPr>
          <w:p w14:paraId="1C9AA93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45A2E4B" w14:textId="269F955A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CAPXPA2332</w:t>
            </w:r>
          </w:p>
        </w:tc>
      </w:tr>
      <w:tr w:rsidR="00E465CE" w14:paraId="6F7CE59E" w14:textId="77777777" w:rsidTr="00A95D40">
        <w:trPr>
          <w:trHeight w:val="229"/>
        </w:trPr>
        <w:tc>
          <w:tcPr>
            <w:tcW w:w="416" w:type="dxa"/>
          </w:tcPr>
          <w:p w14:paraId="49741A7E" w14:textId="77777777" w:rsidR="00E465CE" w:rsidRPr="00DA0666" w:rsidRDefault="00E465CE" w:rsidP="00A95D40">
            <w:pPr>
              <w:pStyle w:val="TableParagraph"/>
              <w:spacing w:before="115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15</w:t>
            </w:r>
          </w:p>
        </w:tc>
        <w:tc>
          <w:tcPr>
            <w:tcW w:w="3858" w:type="dxa"/>
          </w:tcPr>
          <w:p w14:paraId="062926F3" w14:textId="77777777" w:rsidR="00E465CE" w:rsidRPr="00DA0666" w:rsidRDefault="00E465CE" w:rsidP="00A95D40">
            <w:pPr>
              <w:pStyle w:val="TableParagraph"/>
              <w:spacing w:before="115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drive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life</w:t>
            </w:r>
          </w:p>
        </w:tc>
        <w:tc>
          <w:tcPr>
            <w:tcW w:w="2772" w:type="dxa"/>
            <w:gridSpan w:val="2"/>
          </w:tcPr>
          <w:p w14:paraId="73C7DD37" w14:textId="77777777" w:rsidR="00E465CE" w:rsidRPr="00DA0666" w:rsidRDefault="00E465CE" w:rsidP="00A95D40">
            <w:pPr>
              <w:pStyle w:val="TableParagraph"/>
              <w:spacing w:line="210" w:lineRule="exact"/>
              <w:ind w:left="223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(Hours)</w:t>
            </w:r>
          </w:p>
        </w:tc>
        <w:tc>
          <w:tcPr>
            <w:tcW w:w="3227" w:type="dxa"/>
          </w:tcPr>
          <w:p w14:paraId="557E75E0" w14:textId="77777777" w:rsidR="00E465CE" w:rsidRPr="00DA0666" w:rsidRDefault="00E465CE" w:rsidP="00A95D40">
            <w:pPr>
              <w:pStyle w:val="TableParagraph"/>
              <w:spacing w:line="230" w:lineRule="atLeast"/>
              <w:ind w:right="112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color w:val="221F1F"/>
                <w:sz w:val="20"/>
              </w:rPr>
              <w:t>V-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 xml:space="preserve"> belt estimated life~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0000</w:t>
            </w:r>
          </w:p>
        </w:tc>
      </w:tr>
      <w:tr w:rsidR="00E465CE" w14:paraId="794EB406" w14:textId="77777777" w:rsidTr="00A95D40">
        <w:trPr>
          <w:trHeight w:val="226"/>
        </w:trPr>
        <w:tc>
          <w:tcPr>
            <w:tcW w:w="416" w:type="dxa"/>
          </w:tcPr>
          <w:p w14:paraId="2581D70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16</w:t>
            </w:r>
          </w:p>
        </w:tc>
        <w:tc>
          <w:tcPr>
            <w:tcW w:w="3858" w:type="dxa"/>
          </w:tcPr>
          <w:p w14:paraId="012338D5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Transmitted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F47FE93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47FE13E9" w14:textId="19B08E2F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13.75</w:t>
            </w:r>
          </w:p>
        </w:tc>
      </w:tr>
      <w:tr w:rsidR="00E465CE" w14:paraId="48B6497A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5B5D36F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212E4C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49DF2C2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1AD1B00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8F19223" w14:textId="77777777" w:rsidR="00E465CE" w:rsidRPr="00DA0666" w:rsidRDefault="00E465CE" w:rsidP="00A95D40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17</w:t>
            </w:r>
          </w:p>
        </w:tc>
        <w:tc>
          <w:tcPr>
            <w:tcW w:w="3858" w:type="dxa"/>
            <w:vMerge w:val="restart"/>
          </w:tcPr>
          <w:p w14:paraId="268018F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B4A83D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4AF925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E8EBE6C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52BF766" w14:textId="77777777" w:rsidR="00E465CE" w:rsidRPr="00DA0666" w:rsidRDefault="00E465CE" w:rsidP="00A95D40">
            <w:pPr>
              <w:pStyle w:val="TableParagraph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Driver</w:t>
            </w:r>
          </w:p>
        </w:tc>
        <w:tc>
          <w:tcPr>
            <w:tcW w:w="2075" w:type="dxa"/>
          </w:tcPr>
          <w:p w14:paraId="72BEC670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BCFB45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0A465EF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6DFA519C" w14:textId="77777777" w:rsidTr="00A95D40">
        <w:trPr>
          <w:trHeight w:val="223"/>
        </w:trPr>
        <w:tc>
          <w:tcPr>
            <w:tcW w:w="416" w:type="dxa"/>
            <w:vMerge/>
            <w:tcBorders>
              <w:top w:val="nil"/>
            </w:tcBorders>
          </w:tcPr>
          <w:p w14:paraId="142DB10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37EE107F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2FBAAA2" w14:textId="77777777" w:rsidR="00E465CE" w:rsidRPr="00DA0666" w:rsidRDefault="00E465CE" w:rsidP="00A95D40">
            <w:pPr>
              <w:pStyle w:val="TableParagraph"/>
              <w:spacing w:line="208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4BCDE22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46A52E1" w14:textId="58877D6F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PBT106SPA2</w:t>
            </w:r>
          </w:p>
        </w:tc>
      </w:tr>
      <w:tr w:rsidR="00E465CE" w14:paraId="6C6B3C8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719BFA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1D9B4B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7F5DA65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Dia</w:t>
            </w:r>
          </w:p>
        </w:tc>
        <w:tc>
          <w:tcPr>
            <w:tcW w:w="697" w:type="dxa"/>
          </w:tcPr>
          <w:p w14:paraId="3DC82457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226FAAB" w14:textId="371DDE7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106</w:t>
            </w:r>
          </w:p>
        </w:tc>
      </w:tr>
      <w:tr w:rsidR="00E465CE" w14:paraId="40AD873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8FDC8A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08998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3F75DA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03CFFE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D69D8C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141E6C23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29CCD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AA3DE8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B9C77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0CA7D5C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DC11A66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383D08A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E272D3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FFE812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11AD9DD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4C8D37D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0A515A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09B9649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1882C099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2368B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87480EE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3883058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76CD94" w14:textId="47C75AF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1610</w:t>
            </w:r>
          </w:p>
        </w:tc>
      </w:tr>
      <w:tr w:rsidR="00E465CE" w14:paraId="5BA4CD9D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8547C5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C33427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6589AAC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D6A063C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7E197F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ABDF16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70EDE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362B58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2CDA6E8F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52D0231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DFEE1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GG20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0A0A4D75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73E2B85C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BC7874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09C766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D76D9DB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3390863E" w14:textId="77777777" w:rsidR="00E465CE" w:rsidRPr="00DA0666" w:rsidRDefault="00E465CE" w:rsidP="00A95D40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18</w:t>
            </w:r>
          </w:p>
        </w:tc>
        <w:tc>
          <w:tcPr>
            <w:tcW w:w="3858" w:type="dxa"/>
            <w:vMerge w:val="restart"/>
          </w:tcPr>
          <w:p w14:paraId="4A7AD0A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64A2EE6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9A1DD6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31B7CAC1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72EA1E22" w14:textId="77777777" w:rsidR="00E465CE" w:rsidRPr="00DA0666" w:rsidRDefault="00E465CE" w:rsidP="00A95D40">
            <w:pPr>
              <w:pStyle w:val="TableParagraph"/>
              <w:spacing w:before="1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Driven</w:t>
            </w:r>
          </w:p>
        </w:tc>
        <w:tc>
          <w:tcPr>
            <w:tcW w:w="2075" w:type="dxa"/>
          </w:tcPr>
          <w:p w14:paraId="1A92FE4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430DFD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20878AD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709383C7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484A355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1EDB23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6DA866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3862ED8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63EC189" w14:textId="6EE8CBA6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PBT400SPA2</w:t>
            </w:r>
          </w:p>
        </w:tc>
      </w:tr>
      <w:tr w:rsidR="00E465CE" w14:paraId="4B5DC782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6334F6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597AABE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221128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Dia</w:t>
            </w:r>
          </w:p>
        </w:tc>
        <w:tc>
          <w:tcPr>
            <w:tcW w:w="697" w:type="dxa"/>
          </w:tcPr>
          <w:p w14:paraId="59CFE668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C7142D" w14:textId="62E74C1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400</w:t>
            </w:r>
          </w:p>
        </w:tc>
      </w:tr>
      <w:tr w:rsidR="00E465CE" w14:paraId="3D755E4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7BB92CD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21FBB4B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051909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6424300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B53EB4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0D19AFA8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AAF9E9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1E62FE6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6C6E4E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274834D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81F8AB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</w:p>
        </w:tc>
      </w:tr>
      <w:tr w:rsidR="00E465CE" w14:paraId="57D56B4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D746858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5D3C72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88C963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146C5EE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C828FD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7E1B56B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18218E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7031F8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DDD594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2FB7E851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D584351" w14:textId="6C06C56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2517</w:t>
            </w:r>
          </w:p>
        </w:tc>
      </w:tr>
      <w:tr w:rsidR="00E465CE" w14:paraId="7E29D971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79DB621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04F90B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3770379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710833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7F8721D5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CF449DF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687C800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2107CE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D942F5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08E7ECE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4780F6B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20</w:t>
            </w:r>
            <w:r w:rsidRPr="00DA0666">
              <w:rPr>
                <w:rFonts w:asciiTheme="majorBidi" w:hAnsiTheme="majorBidi" w:cstheme="majorBidi"/>
                <w:color w:val="221F1F"/>
                <w:spacing w:val="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5317AB47" w14:textId="77777777" w:rsidTr="00A95D40">
        <w:trPr>
          <w:trHeight w:val="249"/>
        </w:trPr>
        <w:tc>
          <w:tcPr>
            <w:tcW w:w="416" w:type="dxa"/>
          </w:tcPr>
          <w:p w14:paraId="52C2CD39" w14:textId="77777777" w:rsidR="00E465CE" w:rsidRPr="00DA0666" w:rsidRDefault="00E465CE" w:rsidP="00A95D40">
            <w:pPr>
              <w:pStyle w:val="TableParagraph"/>
              <w:spacing w:before="12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19</w:t>
            </w:r>
          </w:p>
        </w:tc>
        <w:tc>
          <w:tcPr>
            <w:tcW w:w="3858" w:type="dxa"/>
          </w:tcPr>
          <w:p w14:paraId="1647DC0D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 force</w:t>
            </w:r>
          </w:p>
        </w:tc>
        <w:tc>
          <w:tcPr>
            <w:tcW w:w="2772" w:type="dxa"/>
            <w:gridSpan w:val="2"/>
          </w:tcPr>
          <w:p w14:paraId="5DD1981E" w14:textId="77777777" w:rsidR="00E465CE" w:rsidRPr="00DA0666" w:rsidRDefault="00E465CE" w:rsidP="00A95D40">
            <w:pPr>
              <w:pStyle w:val="TableParagraph"/>
              <w:spacing w:before="24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4CC595FB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26954584" w14:textId="77777777" w:rsidTr="00A95D40">
        <w:trPr>
          <w:trHeight w:val="248"/>
        </w:trPr>
        <w:tc>
          <w:tcPr>
            <w:tcW w:w="416" w:type="dxa"/>
          </w:tcPr>
          <w:p w14:paraId="4E12AE9D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20</w:t>
            </w:r>
          </w:p>
        </w:tc>
        <w:tc>
          <w:tcPr>
            <w:tcW w:w="3858" w:type="dxa"/>
          </w:tcPr>
          <w:p w14:paraId="3DC1A57C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</w:t>
            </w:r>
          </w:p>
        </w:tc>
        <w:tc>
          <w:tcPr>
            <w:tcW w:w="2772" w:type="dxa"/>
            <w:gridSpan w:val="2"/>
          </w:tcPr>
          <w:p w14:paraId="48F667D4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09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2FFA0B6E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3EBAB1E0" w14:textId="77777777" w:rsidTr="00A95D40">
        <w:trPr>
          <w:trHeight w:val="247"/>
        </w:trPr>
        <w:tc>
          <w:tcPr>
            <w:tcW w:w="416" w:type="dxa"/>
          </w:tcPr>
          <w:p w14:paraId="4798A887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21</w:t>
            </w:r>
          </w:p>
        </w:tc>
        <w:tc>
          <w:tcPr>
            <w:tcW w:w="3858" w:type="dxa"/>
          </w:tcPr>
          <w:p w14:paraId="46861923" w14:textId="5F99D0B7" w:rsidR="00E465CE" w:rsidRPr="00DA0666" w:rsidRDefault="00BF3F1B" w:rsidP="00A95D40">
            <w:pPr>
              <w:pStyle w:val="TableParagraph"/>
              <w:spacing w:before="10" w:line="222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Maximum</w:t>
            </w:r>
            <w:r w:rsidR="00E465CE"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="00E465CE" w:rsidRPr="00DA0666">
              <w:rPr>
                <w:rFonts w:asciiTheme="majorBidi" w:hAnsiTheme="majorBidi" w:cstheme="majorBidi"/>
                <w:sz w:val="20"/>
              </w:rPr>
              <w:t>tension</w:t>
            </w:r>
          </w:p>
        </w:tc>
        <w:tc>
          <w:tcPr>
            <w:tcW w:w="2772" w:type="dxa"/>
            <w:gridSpan w:val="2"/>
          </w:tcPr>
          <w:p w14:paraId="217F223E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255165CA" w14:textId="7A0911DF" w:rsidR="00E465CE" w:rsidRPr="00DA0666" w:rsidRDefault="00BF3F1B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561</w:t>
            </w:r>
          </w:p>
        </w:tc>
      </w:tr>
      <w:tr w:rsidR="00E465CE" w14:paraId="172EBCAB" w14:textId="77777777" w:rsidTr="00A95D40">
        <w:trPr>
          <w:trHeight w:val="247"/>
        </w:trPr>
        <w:tc>
          <w:tcPr>
            <w:tcW w:w="416" w:type="dxa"/>
          </w:tcPr>
          <w:p w14:paraId="1B46C0C2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22</w:t>
            </w:r>
          </w:p>
        </w:tc>
        <w:tc>
          <w:tcPr>
            <w:tcW w:w="3858" w:type="dxa"/>
          </w:tcPr>
          <w:p w14:paraId="045D98EA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Noise</w:t>
            </w:r>
          </w:p>
        </w:tc>
        <w:tc>
          <w:tcPr>
            <w:tcW w:w="2772" w:type="dxa"/>
            <w:gridSpan w:val="2"/>
          </w:tcPr>
          <w:p w14:paraId="15BFF299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221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dB(A)</w:t>
            </w:r>
          </w:p>
        </w:tc>
        <w:tc>
          <w:tcPr>
            <w:tcW w:w="3227" w:type="dxa"/>
          </w:tcPr>
          <w:p w14:paraId="7FCA83C9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85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3F32" w14:textId="77777777" w:rsidR="005C4996" w:rsidRDefault="005C4996" w:rsidP="00336C68">
      <w:pPr>
        <w:spacing w:after="0" w:line="240" w:lineRule="auto"/>
      </w:pPr>
      <w:r>
        <w:separator/>
      </w:r>
    </w:p>
  </w:endnote>
  <w:endnote w:type="continuationSeparator" w:id="0">
    <w:p w14:paraId="6C3F3974" w14:textId="77777777" w:rsidR="005C4996" w:rsidRDefault="005C499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576B" w14:textId="77777777" w:rsidR="001F3F73" w:rsidRDefault="001F3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5EA5" w14:textId="77777777" w:rsidR="001F3F73" w:rsidRDefault="001F3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67B1" w14:textId="77777777" w:rsidR="001F3F73" w:rsidRDefault="001F3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184B" w14:textId="77777777" w:rsidR="005C4996" w:rsidRDefault="005C4996" w:rsidP="00336C68">
      <w:pPr>
        <w:spacing w:after="0" w:line="240" w:lineRule="auto"/>
      </w:pPr>
      <w:r>
        <w:separator/>
      </w:r>
    </w:p>
  </w:footnote>
  <w:footnote w:type="continuationSeparator" w:id="0">
    <w:p w14:paraId="20968CD8" w14:textId="77777777" w:rsidR="005C4996" w:rsidRDefault="005C499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F8E3" w14:textId="77777777" w:rsidR="001F3F73" w:rsidRDefault="001F3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27DB809D" w:rsidR="00F5498B" w:rsidRPr="00761AB6" w:rsidRDefault="00F5498B" w:rsidP="00761AB6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61AB6" w:rsidRPr="00761AB6">
            <w:rPr>
              <w:rFonts w:asciiTheme="majorBidi" w:hAnsiTheme="majorBidi" w:cstheme="majorBidi"/>
              <w:sz w:val="20"/>
              <w:szCs w:val="20"/>
            </w:rPr>
            <w:t>Belt &amp; Pulley Data Sheet</w:t>
          </w:r>
          <w:r w:rsidR="00761AB6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78354413" w:rsidR="00F5498B" w:rsidRPr="00761AB6" w:rsidRDefault="00F5498B" w:rsidP="00761AB6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61AB6" w:rsidRPr="00761AB6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EI027-DMF-VD-ME-DSH-018-</w:t>
          </w:r>
          <w:r w:rsidRPr="00761AB6">
            <w:rPr>
              <w:rFonts w:asciiTheme="majorBidi" w:hAnsiTheme="majorBidi" w:cstheme="majorBidi"/>
              <w:sz w:val="20"/>
              <w:szCs w:val="20"/>
            </w:rPr>
            <w:t>R</w:t>
          </w:r>
          <w:r w:rsidR="001F3F73">
            <w:rPr>
              <w:rFonts w:asciiTheme="majorBidi" w:hAnsiTheme="majorBidi" w:cstheme="majorBidi"/>
              <w:sz w:val="20"/>
              <w:szCs w:val="20"/>
            </w:rPr>
            <w:t>2</w:t>
          </w:r>
        </w:p>
      </w:tc>
      <w:tc>
        <w:tcPr>
          <w:tcW w:w="1074" w:type="dxa"/>
          <w:vAlign w:val="center"/>
        </w:tcPr>
        <w:p w14:paraId="2710D21C" w14:textId="0B099369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457D53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548" w:type="dxa"/>
          <w:vAlign w:val="center"/>
        </w:tcPr>
        <w:p w14:paraId="4B5948D3" w14:textId="2158E258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761AB6">
            <w:rPr>
              <w:b/>
              <w:bCs/>
            </w:rPr>
            <w:t>4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95C3" w14:textId="77777777" w:rsidR="001F3F73" w:rsidRDefault="001F3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0007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1F3F73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147E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57D53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4996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2B37"/>
    <w:rsid w:val="006A6B9D"/>
    <w:rsid w:val="006B245D"/>
    <w:rsid w:val="006C5A10"/>
    <w:rsid w:val="006C7285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1AB6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17F5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3F1B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84B54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5CE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ntstyle01">
    <w:name w:val="fontstyle01"/>
    <w:basedOn w:val="DefaultParagraphFont"/>
    <w:rsid w:val="00E465CE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Maryam Irani</cp:lastModifiedBy>
  <cp:revision>26</cp:revision>
  <cp:lastPrinted>2024-08-31T04:41:00Z</cp:lastPrinted>
  <dcterms:created xsi:type="dcterms:W3CDTF">2024-02-05T09:13:00Z</dcterms:created>
  <dcterms:modified xsi:type="dcterms:W3CDTF">2024-10-06T06:07:00Z</dcterms:modified>
</cp:coreProperties>
</file>