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23CC8DDA" w:rsidR="00972072" w:rsidRPr="00BD4650" w:rsidRDefault="005A6388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بنیاد علوم کاربردی رازی </w:t>
      </w: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0ABD93C8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5A638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ارسال نمونه لوله جهت آزمایش</w:t>
      </w:r>
    </w:p>
    <w:p w14:paraId="34731078" w14:textId="345BC4FE" w:rsidR="00972072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FA1259B" w14:textId="242C8347" w:rsidR="005A6388" w:rsidRDefault="005A6388" w:rsidP="005A6388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5AB4F7B5" w14:textId="77777777" w:rsidR="005A6388" w:rsidRPr="003D0037" w:rsidRDefault="005A6388" w:rsidP="005A6388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14BAD27" w14:textId="77777777" w:rsidR="00A84DC2" w:rsidRPr="005A6388" w:rsidRDefault="00A84DC2" w:rsidP="00972072">
      <w:pPr>
        <w:bidi/>
        <w:jc w:val="both"/>
        <w:rPr>
          <w:rFonts w:cs="B Nazanin"/>
          <w:sz w:val="28"/>
          <w:szCs w:val="28"/>
          <w:lang w:val="de-DE" w:bidi="fa-IR"/>
        </w:rPr>
      </w:pPr>
    </w:p>
    <w:p w14:paraId="6B822749" w14:textId="77777777" w:rsidR="005A6388" w:rsidRPr="00D7389B" w:rsidRDefault="006E0C94" w:rsidP="006E0C94">
      <w:pPr>
        <w:bidi/>
        <w:ind w:left="336"/>
        <w:jc w:val="both"/>
        <w:rPr>
          <w:rFonts w:cs="B Nazanin"/>
          <w:sz w:val="28"/>
          <w:szCs w:val="28"/>
          <w:lang w:val="de-DE" w:bidi="fa-IR"/>
        </w:rPr>
      </w:pPr>
      <w:r w:rsidRPr="006E0C94">
        <w:rPr>
          <w:rFonts w:cs="B Nazanin"/>
          <w:sz w:val="28"/>
          <w:szCs w:val="28"/>
          <w:rtl/>
          <w:lang w:bidi="fa-IR"/>
        </w:rPr>
        <w:t xml:space="preserve">احتراماً </w:t>
      </w:r>
      <w:r w:rsidR="005A6388">
        <w:rPr>
          <w:rFonts w:cs="B Nazanin" w:hint="cs"/>
          <w:sz w:val="28"/>
          <w:szCs w:val="28"/>
          <w:rtl/>
          <w:lang w:bidi="fa-IR"/>
        </w:rPr>
        <w:t xml:space="preserve">تعداد 7 نمونه لوله بر اساس جدول زیر جهت انجام آزمایشات </w:t>
      </w:r>
      <w:r w:rsidR="005A6388" w:rsidRPr="002267D5">
        <w:rPr>
          <w:rFonts w:cs="B Nazanin" w:hint="cs"/>
          <w:sz w:val="28"/>
          <w:szCs w:val="28"/>
          <w:u w:val="single"/>
          <w:rtl/>
          <w:lang w:bidi="fa-IR"/>
        </w:rPr>
        <w:t>ضربه</w:t>
      </w:r>
      <w:r w:rsidR="005A638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A6388" w:rsidRPr="002267D5">
        <w:rPr>
          <w:rFonts w:cs="B Nazanin" w:hint="cs"/>
          <w:sz w:val="28"/>
          <w:szCs w:val="28"/>
          <w:u w:val="single"/>
          <w:rtl/>
          <w:lang w:bidi="fa-IR"/>
        </w:rPr>
        <w:t>کشش</w:t>
      </w:r>
      <w:r w:rsidR="005A638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5A6388" w:rsidRPr="002267D5">
        <w:rPr>
          <w:rFonts w:cs="B Nazanin" w:hint="cs"/>
          <w:sz w:val="28"/>
          <w:szCs w:val="28"/>
          <w:u w:val="single"/>
          <w:rtl/>
          <w:lang w:bidi="fa-IR"/>
        </w:rPr>
        <w:t>ترکیب شیمیایی</w:t>
      </w:r>
      <w:r w:rsidR="005A6388">
        <w:rPr>
          <w:rFonts w:cs="B Nazanin" w:hint="cs"/>
          <w:sz w:val="28"/>
          <w:szCs w:val="28"/>
          <w:rtl/>
          <w:lang w:bidi="fa-IR"/>
        </w:rPr>
        <w:t xml:space="preserve"> خدمتتان ارسال میگردد. </w:t>
      </w:r>
    </w:p>
    <w:tbl>
      <w:tblPr>
        <w:tblStyle w:val="TableGrid"/>
        <w:bidiVisual/>
        <w:tblW w:w="9889" w:type="dxa"/>
        <w:tblInd w:w="898" w:type="dxa"/>
        <w:tblLook w:val="04A0" w:firstRow="1" w:lastRow="0" w:firstColumn="1" w:lastColumn="0" w:noHBand="0" w:noVBand="1"/>
      </w:tblPr>
      <w:tblGrid>
        <w:gridCol w:w="4500"/>
        <w:gridCol w:w="2790"/>
        <w:gridCol w:w="1440"/>
        <w:gridCol w:w="1159"/>
      </w:tblGrid>
      <w:tr w:rsidR="002267D5" w14:paraId="7C3289AA" w14:textId="77777777" w:rsidTr="002267D5">
        <w:tc>
          <w:tcPr>
            <w:tcW w:w="4500" w:type="dxa"/>
            <w:vAlign w:val="center"/>
          </w:tcPr>
          <w:p w14:paraId="7AAF8D9B" w14:textId="035610DB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proofErr w:type="gramStart"/>
            <w:r>
              <w:rPr>
                <w:rFonts w:cs="B Nazanin"/>
                <w:sz w:val="28"/>
                <w:szCs w:val="28"/>
                <w:lang w:bidi="fa-IR"/>
              </w:rPr>
              <w:t>H.N</w:t>
            </w:r>
            <w:proofErr w:type="gramEnd"/>
          </w:p>
        </w:tc>
        <w:tc>
          <w:tcPr>
            <w:tcW w:w="2790" w:type="dxa"/>
            <w:vAlign w:val="center"/>
          </w:tcPr>
          <w:p w14:paraId="3BD85FBB" w14:textId="73739A19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Material</w:t>
            </w:r>
          </w:p>
        </w:tc>
        <w:tc>
          <w:tcPr>
            <w:tcW w:w="1440" w:type="dxa"/>
            <w:vAlign w:val="center"/>
          </w:tcPr>
          <w:p w14:paraId="76DD5C7A" w14:textId="5A473988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Size</w:t>
            </w:r>
          </w:p>
        </w:tc>
        <w:tc>
          <w:tcPr>
            <w:tcW w:w="1159" w:type="dxa"/>
            <w:vAlign w:val="center"/>
          </w:tcPr>
          <w:p w14:paraId="2531A278" w14:textId="2DD39ED8" w:rsidR="002267D5" w:rsidRDefault="00D7389B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Item</w:t>
            </w:r>
          </w:p>
        </w:tc>
      </w:tr>
      <w:tr w:rsidR="002267D5" w14:paraId="76ABE727" w14:textId="77777777" w:rsidTr="002267D5">
        <w:tc>
          <w:tcPr>
            <w:tcW w:w="4500" w:type="dxa"/>
            <w:vAlign w:val="center"/>
          </w:tcPr>
          <w:p w14:paraId="2A7E3A51" w14:textId="38225F21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138965</w:t>
            </w:r>
          </w:p>
        </w:tc>
        <w:tc>
          <w:tcPr>
            <w:tcW w:w="2790" w:type="dxa"/>
            <w:vAlign w:val="center"/>
          </w:tcPr>
          <w:p w14:paraId="47900320" w14:textId="47A6E819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7AD4CA53" w14:textId="3799214F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½”</w:t>
            </w:r>
          </w:p>
        </w:tc>
        <w:tc>
          <w:tcPr>
            <w:tcW w:w="1159" w:type="dxa"/>
            <w:vAlign w:val="center"/>
          </w:tcPr>
          <w:p w14:paraId="5062BAFA" w14:textId="7DB17056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1</w:t>
            </w:r>
          </w:p>
        </w:tc>
      </w:tr>
      <w:tr w:rsidR="002267D5" w14:paraId="1D3B635C" w14:textId="77777777" w:rsidTr="002267D5">
        <w:tc>
          <w:tcPr>
            <w:tcW w:w="4500" w:type="dxa"/>
            <w:vAlign w:val="center"/>
          </w:tcPr>
          <w:p w14:paraId="73D03CCE" w14:textId="51289239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NY 23010AT09</w:t>
            </w:r>
          </w:p>
        </w:tc>
        <w:tc>
          <w:tcPr>
            <w:tcW w:w="2790" w:type="dxa"/>
            <w:vAlign w:val="center"/>
          </w:tcPr>
          <w:p w14:paraId="16B9A798" w14:textId="7A48E2DE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312 Gr.304</w:t>
            </w:r>
          </w:p>
        </w:tc>
        <w:tc>
          <w:tcPr>
            <w:tcW w:w="1440" w:type="dxa"/>
            <w:vAlign w:val="center"/>
          </w:tcPr>
          <w:p w14:paraId="6B5F3654" w14:textId="717BD03A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½”</w:t>
            </w:r>
          </w:p>
        </w:tc>
        <w:tc>
          <w:tcPr>
            <w:tcW w:w="1159" w:type="dxa"/>
            <w:vAlign w:val="center"/>
          </w:tcPr>
          <w:p w14:paraId="3EB412A0" w14:textId="0A94759C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2</w:t>
            </w:r>
          </w:p>
        </w:tc>
      </w:tr>
      <w:tr w:rsidR="002267D5" w14:paraId="38B6BE35" w14:textId="77777777" w:rsidTr="002267D5">
        <w:tc>
          <w:tcPr>
            <w:tcW w:w="4500" w:type="dxa"/>
            <w:vAlign w:val="center"/>
          </w:tcPr>
          <w:p w14:paraId="3DCA9806" w14:textId="511C8006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183257</w:t>
            </w:r>
          </w:p>
        </w:tc>
        <w:tc>
          <w:tcPr>
            <w:tcW w:w="2790" w:type="dxa"/>
            <w:vAlign w:val="center"/>
          </w:tcPr>
          <w:p w14:paraId="2036F8EC" w14:textId="76031AC6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77F827EF" w14:textId="31B73DDA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1”</w:t>
            </w:r>
          </w:p>
        </w:tc>
        <w:tc>
          <w:tcPr>
            <w:tcW w:w="1159" w:type="dxa"/>
            <w:vAlign w:val="center"/>
          </w:tcPr>
          <w:p w14:paraId="0620F07E" w14:textId="08D1250E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3</w:t>
            </w:r>
          </w:p>
        </w:tc>
      </w:tr>
      <w:tr w:rsidR="002267D5" w14:paraId="380B9CE3" w14:textId="77777777" w:rsidTr="002267D5">
        <w:tc>
          <w:tcPr>
            <w:tcW w:w="4500" w:type="dxa"/>
            <w:vAlign w:val="center"/>
          </w:tcPr>
          <w:p w14:paraId="1993A2CB" w14:textId="713198CF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124333</w:t>
            </w:r>
          </w:p>
        </w:tc>
        <w:tc>
          <w:tcPr>
            <w:tcW w:w="2790" w:type="dxa"/>
            <w:vAlign w:val="center"/>
          </w:tcPr>
          <w:p w14:paraId="4FD90343" w14:textId="70270FE5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535F000C" w14:textId="78C96A30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1 ½”</w:t>
            </w:r>
          </w:p>
        </w:tc>
        <w:tc>
          <w:tcPr>
            <w:tcW w:w="1159" w:type="dxa"/>
            <w:vAlign w:val="center"/>
          </w:tcPr>
          <w:p w14:paraId="7E91BCF9" w14:textId="5A873937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4</w:t>
            </w:r>
          </w:p>
        </w:tc>
      </w:tr>
      <w:tr w:rsidR="002267D5" w14:paraId="4514B559" w14:textId="77777777" w:rsidTr="002267D5">
        <w:tc>
          <w:tcPr>
            <w:tcW w:w="4500" w:type="dxa"/>
            <w:vAlign w:val="center"/>
          </w:tcPr>
          <w:p w14:paraId="7288174A" w14:textId="171AE258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124356</w:t>
            </w:r>
          </w:p>
        </w:tc>
        <w:tc>
          <w:tcPr>
            <w:tcW w:w="2790" w:type="dxa"/>
            <w:vAlign w:val="center"/>
          </w:tcPr>
          <w:p w14:paraId="69F25A2E" w14:textId="2599A8AC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117A90EC" w14:textId="15B998A8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2”</w:t>
            </w:r>
          </w:p>
        </w:tc>
        <w:tc>
          <w:tcPr>
            <w:tcW w:w="1159" w:type="dxa"/>
            <w:vAlign w:val="center"/>
          </w:tcPr>
          <w:p w14:paraId="26166B07" w14:textId="10AAD67D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5</w:t>
            </w:r>
          </w:p>
        </w:tc>
      </w:tr>
      <w:tr w:rsidR="002267D5" w14:paraId="7FB978CA" w14:textId="77777777" w:rsidTr="002267D5">
        <w:tc>
          <w:tcPr>
            <w:tcW w:w="4500" w:type="dxa"/>
            <w:vAlign w:val="center"/>
          </w:tcPr>
          <w:p w14:paraId="6FC49B1F" w14:textId="222B9A90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162253</w:t>
            </w:r>
          </w:p>
        </w:tc>
        <w:tc>
          <w:tcPr>
            <w:tcW w:w="2790" w:type="dxa"/>
            <w:vAlign w:val="center"/>
          </w:tcPr>
          <w:p w14:paraId="647FD8BD" w14:textId="12E8984B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17AABAD5" w14:textId="1AE58FDB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4”</w:t>
            </w:r>
          </w:p>
        </w:tc>
        <w:tc>
          <w:tcPr>
            <w:tcW w:w="1159" w:type="dxa"/>
            <w:vAlign w:val="center"/>
          </w:tcPr>
          <w:p w14:paraId="0BCE2DA3" w14:textId="04F33548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6</w:t>
            </w:r>
          </w:p>
        </w:tc>
      </w:tr>
      <w:tr w:rsidR="002267D5" w14:paraId="4E4532A9" w14:textId="77777777" w:rsidTr="002267D5">
        <w:tc>
          <w:tcPr>
            <w:tcW w:w="4500" w:type="dxa"/>
            <w:vAlign w:val="center"/>
          </w:tcPr>
          <w:p w14:paraId="2D33E15E" w14:textId="26338332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J 162257</w:t>
            </w:r>
          </w:p>
        </w:tc>
        <w:tc>
          <w:tcPr>
            <w:tcW w:w="2790" w:type="dxa"/>
            <w:vAlign w:val="center"/>
          </w:tcPr>
          <w:p w14:paraId="3A599A8E" w14:textId="00272581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A 333 Gr.6</w:t>
            </w:r>
          </w:p>
        </w:tc>
        <w:tc>
          <w:tcPr>
            <w:tcW w:w="1440" w:type="dxa"/>
            <w:vAlign w:val="center"/>
          </w:tcPr>
          <w:p w14:paraId="1A8B1766" w14:textId="79A32B79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6”</w:t>
            </w:r>
          </w:p>
        </w:tc>
        <w:tc>
          <w:tcPr>
            <w:tcW w:w="1159" w:type="dxa"/>
            <w:vAlign w:val="center"/>
          </w:tcPr>
          <w:p w14:paraId="650D676A" w14:textId="014FC3A8" w:rsidR="002267D5" w:rsidRDefault="002267D5" w:rsidP="005A6388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7</w:t>
            </w:r>
          </w:p>
        </w:tc>
      </w:tr>
    </w:tbl>
    <w:p w14:paraId="5D44521E" w14:textId="5F9A9158" w:rsidR="00972072" w:rsidRPr="00A84DC2" w:rsidRDefault="00A84DC2" w:rsidP="002267D5">
      <w:pPr>
        <w:bidi/>
        <w:ind w:left="336"/>
        <w:jc w:val="both"/>
        <w:rPr>
          <w:rFonts w:cs="B Nazanin"/>
          <w:sz w:val="28"/>
          <w:szCs w:val="28"/>
          <w:rtl/>
          <w:lang w:bidi="fa-IR"/>
        </w:rPr>
      </w:pPr>
      <w:r w:rsidRPr="00A84DC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7E89D603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2267D5">
        <w:rPr>
          <w:rFonts w:cs="B Nazanin" w:hint="cs"/>
          <w:b/>
          <w:bCs/>
          <w:sz w:val="27"/>
          <w:szCs w:val="27"/>
          <w:rtl/>
          <w:lang w:bidi="fa-IR"/>
        </w:rPr>
        <w:t>فرشاد شعاریان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</w:p>
    <w:p w14:paraId="73F753B9" w14:textId="7E997140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 w:rsidR="002267D5">
        <w:rPr>
          <w:rFonts w:cs="B Nazanin" w:hint="cs"/>
          <w:b/>
          <w:bCs/>
          <w:sz w:val="27"/>
          <w:szCs w:val="27"/>
          <w:rtl/>
          <w:lang w:bidi="fa-IR"/>
        </w:rPr>
        <w:t>پروژه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lastRenderedPageBreak/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59F2" w14:textId="77777777" w:rsidR="007E2E2D" w:rsidRDefault="007E2E2D" w:rsidP="00162BB4">
      <w:pPr>
        <w:spacing w:after="0" w:line="240" w:lineRule="auto"/>
      </w:pPr>
      <w:r>
        <w:separator/>
      </w:r>
    </w:p>
  </w:endnote>
  <w:endnote w:type="continuationSeparator" w:id="0">
    <w:p w14:paraId="57B3E4AA" w14:textId="77777777" w:rsidR="007E2E2D" w:rsidRDefault="007E2E2D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5423897D" w14:textId="77777777" w:rsidR="00D7389B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</w:t>
    </w:r>
    <w:proofErr w:type="gramStart"/>
    <w:r w:rsidR="003A25DB" w:rsidRPr="003A25DB">
      <w:rPr>
        <w:b/>
        <w:bCs/>
      </w:rPr>
      <w:t>-  26</w:t>
    </w:r>
    <w:proofErr w:type="gramEnd"/>
    <w:r w:rsidR="003A25DB" w:rsidRPr="003A25DB">
      <w:rPr>
        <w:b/>
        <w:bCs/>
      </w:rPr>
      <w:t xml:space="preserve">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</w:t>
    </w:r>
    <w:r w:rsidR="00D7389B">
      <w:rPr>
        <w:b/>
        <w:bCs/>
      </w:rPr>
      <w:t>Mobile: 0912-6273626</w:t>
    </w:r>
  </w:p>
  <w:p w14:paraId="03001799" w14:textId="70989D3B" w:rsidR="00162BB4" w:rsidRPr="002B1C34" w:rsidRDefault="00D7389B" w:rsidP="003A25DB">
    <w:pPr>
      <w:pStyle w:val="Footer"/>
      <w:rPr>
        <w:b/>
        <w:bCs/>
      </w:rPr>
    </w:pPr>
    <w:r>
      <w:rPr>
        <w:b/>
        <w:bCs/>
      </w:rPr>
      <w:t>Postal Code: 1998883671</w:t>
    </w:r>
    <w:r>
      <w:rPr>
        <w:b/>
        <w:bCs/>
      </w:rPr>
      <w:tab/>
      <w:t>Commercial No.: 411433944357</w:t>
    </w:r>
    <w:r w:rsidR="00EC0584">
      <w:rPr>
        <w:b/>
        <w:bCs/>
      </w:rPr>
      <w:t xml:space="preserve">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77777777" w:rsidR="00162BB4" w:rsidRPr="005A6C42" w:rsidRDefault="007E2E2D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hyperlink r:id="rId1" w:history="1">
                            <w:r w:rsidR="00EC0584" w:rsidRPr="005A6C42">
                              <w:rPr>
                                <w:rStyle w:val="Hyperlink"/>
                                <w:b/>
                                <w:bCs/>
                                <w:lang w:val="de-DE" w:bidi="fa-IR"/>
                              </w:rPr>
                              <w:t>www.HSE-GROUP.ir</w:t>
                            </w:r>
                          </w:hyperlink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="00162BB4" w:rsidRPr="005A6C42">
                              <w:rPr>
                                <w:rStyle w:val="Hyperlink"/>
                                <w:lang w:val="de-DE"/>
                              </w:rPr>
                              <w:t>Info@HSE-GROUP.ir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77777777" w:rsidR="00162BB4" w:rsidRPr="005A6C42" w:rsidRDefault="007E2E2D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hyperlink r:id="rId3" w:history="1">
                      <w:r w:rsidR="00EC0584" w:rsidRPr="005A6C42">
                        <w:rPr>
                          <w:rStyle w:val="Hyperlink"/>
                          <w:b/>
                          <w:bCs/>
                          <w:lang w:val="de-DE" w:bidi="fa-IR"/>
                        </w:rPr>
                        <w:t>www.HSE-GROUP.ir</w:t>
                      </w:r>
                    </w:hyperlink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4" w:history="1">
                      <w:r w:rsidR="00162BB4" w:rsidRPr="005A6C42">
                        <w:rPr>
                          <w:rStyle w:val="Hyperlink"/>
                          <w:lang w:val="de-DE"/>
                        </w:rPr>
                        <w:t>Info@HSE-GROUP.ir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17ED" w14:textId="77777777" w:rsidR="007E2E2D" w:rsidRDefault="007E2E2D" w:rsidP="00162BB4">
      <w:pPr>
        <w:spacing w:after="0" w:line="240" w:lineRule="auto"/>
      </w:pPr>
      <w:r>
        <w:separator/>
      </w:r>
    </w:p>
  </w:footnote>
  <w:footnote w:type="continuationSeparator" w:id="0">
    <w:p w14:paraId="667DCB64" w14:textId="77777777" w:rsidR="007E2E2D" w:rsidRDefault="007E2E2D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04872AC1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5A63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08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5A63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04872AC1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5A63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08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5A63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10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4DE21617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5A6388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Raz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5A6388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1228</w:t>
                          </w:r>
                          <w:r w:rsidR="00A84DC2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  <w:r w:rsidR="008D3155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4DE21617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5A6388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Raz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5A6388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1228</w:t>
                    </w:r>
                    <w:r w:rsidR="00A84DC2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 w:rsidR="008D3155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6F4608A2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6F4608A2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4"/>
  </w:num>
  <w:num w:numId="5">
    <w:abstractNumId w:val="20"/>
  </w:num>
  <w:num w:numId="6">
    <w:abstractNumId w:val="7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2"/>
  </w:num>
  <w:num w:numId="21">
    <w:abstractNumId w:val="24"/>
  </w:num>
  <w:num w:numId="22">
    <w:abstractNumId w:val="21"/>
  </w:num>
  <w:num w:numId="23">
    <w:abstractNumId w:val="6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267D5"/>
    <w:rsid w:val="002619D6"/>
    <w:rsid w:val="002F3038"/>
    <w:rsid w:val="00332588"/>
    <w:rsid w:val="00357F3C"/>
    <w:rsid w:val="00372260"/>
    <w:rsid w:val="003A25DB"/>
    <w:rsid w:val="003B64A1"/>
    <w:rsid w:val="003C553A"/>
    <w:rsid w:val="003D61DF"/>
    <w:rsid w:val="004251B1"/>
    <w:rsid w:val="004930CA"/>
    <w:rsid w:val="004D5879"/>
    <w:rsid w:val="00507EEB"/>
    <w:rsid w:val="00511853"/>
    <w:rsid w:val="005257B2"/>
    <w:rsid w:val="005271BF"/>
    <w:rsid w:val="00527901"/>
    <w:rsid w:val="00591535"/>
    <w:rsid w:val="00595D4E"/>
    <w:rsid w:val="00595E27"/>
    <w:rsid w:val="005A6388"/>
    <w:rsid w:val="005A6C42"/>
    <w:rsid w:val="005F52DF"/>
    <w:rsid w:val="00614F49"/>
    <w:rsid w:val="00622F1D"/>
    <w:rsid w:val="006755E3"/>
    <w:rsid w:val="0068129B"/>
    <w:rsid w:val="006967B4"/>
    <w:rsid w:val="006C733B"/>
    <w:rsid w:val="006E0C94"/>
    <w:rsid w:val="00721B95"/>
    <w:rsid w:val="00743C2A"/>
    <w:rsid w:val="00772A8B"/>
    <w:rsid w:val="007E2E2D"/>
    <w:rsid w:val="007F1DE0"/>
    <w:rsid w:val="00832A6A"/>
    <w:rsid w:val="00856331"/>
    <w:rsid w:val="00867FC4"/>
    <w:rsid w:val="008D3155"/>
    <w:rsid w:val="008E25DB"/>
    <w:rsid w:val="008F561B"/>
    <w:rsid w:val="008F5835"/>
    <w:rsid w:val="00955F0E"/>
    <w:rsid w:val="00972072"/>
    <w:rsid w:val="0098447A"/>
    <w:rsid w:val="009A762E"/>
    <w:rsid w:val="00A219F2"/>
    <w:rsid w:val="00A307C1"/>
    <w:rsid w:val="00A84DC2"/>
    <w:rsid w:val="00AC0275"/>
    <w:rsid w:val="00AC1359"/>
    <w:rsid w:val="00AC3359"/>
    <w:rsid w:val="00B33CFF"/>
    <w:rsid w:val="00B66D44"/>
    <w:rsid w:val="00C243F6"/>
    <w:rsid w:val="00C52D4C"/>
    <w:rsid w:val="00C72ACB"/>
    <w:rsid w:val="00C9112A"/>
    <w:rsid w:val="00CE1FF6"/>
    <w:rsid w:val="00CF246E"/>
    <w:rsid w:val="00D14D2E"/>
    <w:rsid w:val="00D17A81"/>
    <w:rsid w:val="00D22BEF"/>
    <w:rsid w:val="00D63C47"/>
    <w:rsid w:val="00D7389B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C155C"/>
    <w:rsid w:val="00EE6BBD"/>
    <w:rsid w:val="00F37EAA"/>
    <w:rsid w:val="00F60B65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  <w:style w:type="table" w:styleId="TableGrid">
    <w:name w:val="Table Grid"/>
    <w:basedOn w:val="TableNormal"/>
    <w:uiPriority w:val="39"/>
    <w:rsid w:val="005A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E-GROUP.ir" TargetMode="External"/><Relationship Id="rId2" Type="http://schemas.openxmlformats.org/officeDocument/2006/relationships/hyperlink" Target="mailto:Info@HSE-GROUP.ir" TargetMode="External"/><Relationship Id="rId1" Type="http://schemas.openxmlformats.org/officeDocument/2006/relationships/hyperlink" Target="http://www.HSE-GROUP.ir" TargetMode="External"/><Relationship Id="rId4" Type="http://schemas.openxmlformats.org/officeDocument/2006/relationships/hyperlink" Target="mailto:Info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2024-12-28T07:27:00Z</cp:lastPrinted>
  <dcterms:created xsi:type="dcterms:W3CDTF">2024-12-28T05:39:00Z</dcterms:created>
  <dcterms:modified xsi:type="dcterms:W3CDTF">2024-12-28T07:28:00Z</dcterms:modified>
</cp:coreProperties>
</file>